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000"/>
      </w:tblPr>
      <w:tblGrid>
        <w:gridCol w:w="2016"/>
        <w:gridCol w:w="2016"/>
        <w:gridCol w:w="2016"/>
        <w:gridCol w:w="2016"/>
        <w:gridCol w:w="2016"/>
        <w:gridCol w:w="2016"/>
        <w:gridCol w:w="2016"/>
      </w:tblGrid>
      <w:tr w:rsidR="00F05F1D" w:rsidTr="006D5AC8">
        <w:tc>
          <w:tcPr>
            <w:tcW w:w="12096" w:type="dxa"/>
            <w:gridSpan w:val="6"/>
          </w:tcPr>
          <w:p w:rsidR="00B91D60" w:rsidRPr="00213289" w:rsidRDefault="000E262D">
            <w:pPr>
              <w:spacing w:after="120"/>
              <w:rPr>
                <w:b/>
                <w:bCs/>
                <w:lang w:val="en-US"/>
              </w:rPr>
            </w:pPr>
            <w:bookmarkStart w:id="0" w:name="_GoBack"/>
            <w:bookmarkEnd w:id="0"/>
            <w:r w:rsidRPr="00B91D60">
              <w:rPr>
                <w:b/>
                <w:bCs/>
                <w:sz w:val="48"/>
                <w:szCs w:val="48"/>
                <w:lang w:val="en-US"/>
              </w:rPr>
              <w:t>April 2019</w:t>
            </w:r>
            <w:r w:rsidR="00316B99">
              <w:rPr>
                <w:b/>
                <w:bCs/>
                <w:sz w:val="48"/>
                <w:szCs w:val="48"/>
                <w:lang w:val="en-US"/>
              </w:rPr>
              <w:t>-</w:t>
            </w:r>
          </w:p>
        </w:tc>
        <w:tc>
          <w:tcPr>
            <w:tcW w:w="2016" w:type="dxa"/>
            <w:noWrap/>
          </w:tcPr>
          <w:p w:rsidR="00F05F1D" w:rsidRDefault="00213289">
            <w:pPr>
              <w:spacing w:after="120"/>
              <w:jc w:val="right"/>
              <w:rPr>
                <w:b/>
                <w:bCs/>
                <w:sz w:val="20"/>
                <w:szCs w:val="20"/>
                <w:lang w:val="en-US"/>
              </w:rPr>
            </w:pPr>
            <w:r>
              <w:rPr>
                <w:b/>
                <w:bCs/>
                <w:sz w:val="20"/>
                <w:szCs w:val="20"/>
                <w:lang w:val="en-US"/>
              </w:rPr>
              <w:t>`</w:t>
            </w:r>
          </w:p>
        </w:tc>
      </w:tr>
      <w:tr w:rsidR="00F05F1D" w:rsidTr="006D5AC8">
        <w:trPr>
          <w:trHeight w:hRule="exact" w:val="374"/>
        </w:trPr>
        <w:tc>
          <w:tcPr>
            <w:tcW w:w="2016" w:type="dxa"/>
          </w:tcPr>
          <w:p w:rsidR="00F05F1D" w:rsidRPr="00B91D60" w:rsidRDefault="000E262D">
            <w:pPr>
              <w:jc w:val="center"/>
              <w:rPr>
                <w:rFonts w:cs="Arial"/>
                <w:b/>
                <w:bCs/>
                <w:lang w:val="en-US"/>
              </w:rPr>
            </w:pPr>
            <w:r w:rsidRPr="00B91D60">
              <w:rPr>
                <w:rFonts w:cs="Arial"/>
                <w:b/>
                <w:bCs/>
                <w:lang w:val="en-US"/>
              </w:rPr>
              <w:t>Sunday</w:t>
            </w:r>
          </w:p>
        </w:tc>
        <w:tc>
          <w:tcPr>
            <w:tcW w:w="2016" w:type="dxa"/>
            <w:noWrap/>
          </w:tcPr>
          <w:p w:rsidR="00F05F1D" w:rsidRPr="00B91D60" w:rsidRDefault="000E262D">
            <w:pPr>
              <w:jc w:val="center"/>
              <w:rPr>
                <w:rFonts w:cs="Arial"/>
                <w:b/>
                <w:bCs/>
                <w:lang w:val="en-US"/>
              </w:rPr>
            </w:pPr>
            <w:r w:rsidRPr="00B91D60">
              <w:rPr>
                <w:rFonts w:cs="Arial"/>
                <w:b/>
                <w:bCs/>
                <w:lang w:val="en-US"/>
              </w:rPr>
              <w:t>Monday</w:t>
            </w:r>
          </w:p>
        </w:tc>
        <w:tc>
          <w:tcPr>
            <w:tcW w:w="2016" w:type="dxa"/>
            <w:noWrap/>
          </w:tcPr>
          <w:p w:rsidR="00F05F1D" w:rsidRPr="00B91D60" w:rsidRDefault="000E262D">
            <w:pPr>
              <w:jc w:val="center"/>
              <w:rPr>
                <w:rFonts w:eastAsia="Arial Unicode MS" w:cs="Arial"/>
                <w:b/>
                <w:bCs/>
                <w:lang w:val="en-US"/>
              </w:rPr>
            </w:pPr>
            <w:r w:rsidRPr="00B91D60">
              <w:rPr>
                <w:rFonts w:cs="Arial"/>
                <w:b/>
                <w:bCs/>
                <w:lang w:val="en-US"/>
              </w:rPr>
              <w:t>Tuesday</w:t>
            </w:r>
          </w:p>
        </w:tc>
        <w:tc>
          <w:tcPr>
            <w:tcW w:w="2016" w:type="dxa"/>
            <w:noWrap/>
          </w:tcPr>
          <w:p w:rsidR="00F05F1D" w:rsidRPr="00B91D60" w:rsidRDefault="000E262D">
            <w:pPr>
              <w:jc w:val="center"/>
              <w:rPr>
                <w:rFonts w:eastAsia="Arial Unicode MS" w:cs="Arial"/>
                <w:b/>
                <w:bCs/>
                <w:lang w:val="en-US"/>
              </w:rPr>
            </w:pPr>
            <w:r w:rsidRPr="00B91D60">
              <w:rPr>
                <w:rFonts w:cs="Arial"/>
                <w:b/>
                <w:bCs/>
                <w:lang w:val="en-US"/>
              </w:rPr>
              <w:t>Wednesday</w:t>
            </w:r>
          </w:p>
        </w:tc>
        <w:tc>
          <w:tcPr>
            <w:tcW w:w="2016" w:type="dxa"/>
            <w:noWrap/>
          </w:tcPr>
          <w:p w:rsidR="00F05F1D" w:rsidRPr="00B91D60" w:rsidRDefault="000E262D">
            <w:pPr>
              <w:jc w:val="center"/>
              <w:rPr>
                <w:rFonts w:eastAsia="Arial Unicode MS" w:cs="Arial"/>
                <w:b/>
                <w:bCs/>
                <w:lang w:val="en-US"/>
              </w:rPr>
            </w:pPr>
            <w:r w:rsidRPr="00B91D60">
              <w:rPr>
                <w:rFonts w:cs="Arial"/>
                <w:b/>
                <w:bCs/>
                <w:lang w:val="en-US"/>
              </w:rPr>
              <w:t>Thursday</w:t>
            </w:r>
          </w:p>
        </w:tc>
        <w:tc>
          <w:tcPr>
            <w:tcW w:w="2016" w:type="dxa"/>
            <w:noWrap/>
          </w:tcPr>
          <w:p w:rsidR="00F05F1D" w:rsidRPr="00B91D60" w:rsidRDefault="000E262D">
            <w:pPr>
              <w:jc w:val="center"/>
              <w:rPr>
                <w:rFonts w:eastAsia="Arial Unicode MS" w:cs="Arial"/>
                <w:b/>
                <w:bCs/>
                <w:lang w:val="en-US"/>
              </w:rPr>
            </w:pPr>
            <w:r w:rsidRPr="00B91D60">
              <w:rPr>
                <w:rFonts w:cs="Arial"/>
                <w:b/>
                <w:bCs/>
                <w:lang w:val="en-US"/>
              </w:rPr>
              <w:t>Friday</w:t>
            </w:r>
          </w:p>
        </w:tc>
        <w:tc>
          <w:tcPr>
            <w:tcW w:w="2016" w:type="dxa"/>
            <w:noWrap/>
          </w:tcPr>
          <w:p w:rsidR="00F05F1D" w:rsidRPr="00B91D60" w:rsidRDefault="000E262D">
            <w:pPr>
              <w:jc w:val="center"/>
              <w:rPr>
                <w:rFonts w:eastAsia="Arial Unicode MS" w:cs="Arial"/>
                <w:b/>
                <w:bCs/>
                <w:lang w:val="en-US"/>
              </w:rPr>
            </w:pPr>
            <w:r w:rsidRPr="00B91D60">
              <w:rPr>
                <w:rFonts w:cs="Arial"/>
                <w:b/>
                <w:bCs/>
                <w:lang w:val="en-US"/>
              </w:rPr>
              <w:t>Saturday</w:t>
            </w:r>
          </w:p>
        </w:tc>
      </w:tr>
      <w:tr w:rsidR="00F05F1D" w:rsidTr="006D5AC8">
        <w:trPr>
          <w:trHeight w:hRule="exact" w:val="284"/>
        </w:trPr>
        <w:tc>
          <w:tcPr>
            <w:tcW w:w="2016" w:type="dxa"/>
          </w:tcPr>
          <w:p w:rsidR="00F05F1D" w:rsidRDefault="00F05F1D">
            <w:pPr>
              <w:jc w:val="center"/>
              <w:rPr>
                <w:rFonts w:eastAsia="Arial Unicode MS" w:cs="Arial"/>
                <w:b/>
                <w:bCs/>
                <w:color w:val="999999"/>
                <w:lang w:val="en-US"/>
              </w:rPr>
            </w:pPr>
          </w:p>
        </w:tc>
        <w:tc>
          <w:tcPr>
            <w:tcW w:w="2016" w:type="dxa"/>
            <w:noWrap/>
          </w:tcPr>
          <w:p w:rsidR="00F05F1D" w:rsidRDefault="000E262D">
            <w:pPr>
              <w:jc w:val="center"/>
              <w:rPr>
                <w:b/>
                <w:bCs/>
              </w:rPr>
            </w:pPr>
            <w:r>
              <w:rPr>
                <w:b/>
                <w:bCs/>
              </w:rPr>
              <w:t>1</w:t>
            </w:r>
          </w:p>
        </w:tc>
        <w:tc>
          <w:tcPr>
            <w:tcW w:w="2016" w:type="dxa"/>
            <w:noWrap/>
          </w:tcPr>
          <w:p w:rsidR="00F05F1D" w:rsidRDefault="000E262D">
            <w:pPr>
              <w:jc w:val="center"/>
              <w:rPr>
                <w:b/>
                <w:bCs/>
              </w:rPr>
            </w:pPr>
            <w:r>
              <w:rPr>
                <w:b/>
                <w:bCs/>
              </w:rPr>
              <w:t>2</w:t>
            </w:r>
          </w:p>
        </w:tc>
        <w:tc>
          <w:tcPr>
            <w:tcW w:w="2016" w:type="dxa"/>
            <w:noWrap/>
          </w:tcPr>
          <w:p w:rsidR="00F05F1D" w:rsidRDefault="000E262D">
            <w:pPr>
              <w:jc w:val="center"/>
              <w:rPr>
                <w:b/>
                <w:bCs/>
              </w:rPr>
            </w:pPr>
            <w:r>
              <w:rPr>
                <w:b/>
                <w:bCs/>
              </w:rPr>
              <w:t>3</w:t>
            </w:r>
          </w:p>
        </w:tc>
        <w:tc>
          <w:tcPr>
            <w:tcW w:w="2016" w:type="dxa"/>
            <w:noWrap/>
          </w:tcPr>
          <w:p w:rsidR="00F05F1D" w:rsidRDefault="000E262D">
            <w:pPr>
              <w:jc w:val="center"/>
              <w:rPr>
                <w:b/>
                <w:bCs/>
              </w:rPr>
            </w:pPr>
            <w:r>
              <w:rPr>
                <w:b/>
                <w:bCs/>
              </w:rPr>
              <w:t>4</w:t>
            </w:r>
          </w:p>
        </w:tc>
        <w:tc>
          <w:tcPr>
            <w:tcW w:w="2016" w:type="dxa"/>
            <w:noWrap/>
          </w:tcPr>
          <w:p w:rsidR="00F05F1D" w:rsidRDefault="000E262D">
            <w:pPr>
              <w:jc w:val="center"/>
              <w:rPr>
                <w:b/>
                <w:bCs/>
              </w:rPr>
            </w:pPr>
            <w:r>
              <w:rPr>
                <w:b/>
                <w:bCs/>
              </w:rPr>
              <w:t>5</w:t>
            </w:r>
          </w:p>
        </w:tc>
        <w:tc>
          <w:tcPr>
            <w:tcW w:w="2016" w:type="dxa"/>
            <w:noWrap/>
          </w:tcPr>
          <w:p w:rsidR="00F05F1D" w:rsidRDefault="000E262D">
            <w:pPr>
              <w:jc w:val="center"/>
              <w:rPr>
                <w:b/>
                <w:bCs/>
              </w:rPr>
            </w:pPr>
            <w:r>
              <w:rPr>
                <w:b/>
                <w:bCs/>
              </w:rPr>
              <w:t>6</w:t>
            </w:r>
          </w:p>
        </w:tc>
      </w:tr>
      <w:tr w:rsidR="00F05F1D" w:rsidTr="006D5AC8">
        <w:trPr>
          <w:trHeight w:hRule="exact" w:val="1656"/>
        </w:trPr>
        <w:tc>
          <w:tcPr>
            <w:tcW w:w="2016" w:type="dxa"/>
          </w:tcPr>
          <w:p w:rsidR="00F05F1D" w:rsidRDefault="00F05F1D" w:rsidP="00B3466E">
            <w:pPr>
              <w:spacing w:before="20"/>
              <w:jc w:val="center"/>
              <w:rPr>
                <w:rFonts w:cs="Arial"/>
                <w:sz w:val="20"/>
                <w:szCs w:val="13"/>
                <w:lang w:val="en-US"/>
              </w:rPr>
            </w:pPr>
          </w:p>
        </w:tc>
        <w:tc>
          <w:tcPr>
            <w:tcW w:w="2016" w:type="dxa"/>
            <w:noWrap/>
          </w:tcPr>
          <w:p w:rsidR="00F05F1D" w:rsidRDefault="00B91D60" w:rsidP="00B3466E">
            <w:pPr>
              <w:spacing w:before="20"/>
              <w:jc w:val="center"/>
              <w:rPr>
                <w:rFonts w:cs="Arial"/>
                <w:sz w:val="20"/>
                <w:szCs w:val="13"/>
                <w:lang w:val="en-US"/>
              </w:rPr>
            </w:pPr>
            <w:r>
              <w:rPr>
                <w:rFonts w:cs="Arial"/>
                <w:sz w:val="20"/>
                <w:szCs w:val="13"/>
                <w:lang w:val="en-US"/>
              </w:rPr>
              <w:t>APRIL FOOLS DAY</w:t>
            </w:r>
          </w:p>
          <w:p w:rsidR="002E7E4C" w:rsidRDefault="002E7E4C" w:rsidP="00B3466E">
            <w:pPr>
              <w:spacing w:before="20"/>
              <w:jc w:val="center"/>
              <w:rPr>
                <w:rFonts w:cs="Arial"/>
                <w:sz w:val="20"/>
                <w:szCs w:val="13"/>
                <w:lang w:val="en-US"/>
              </w:rPr>
            </w:pPr>
          </w:p>
          <w:p w:rsidR="00B91D60" w:rsidRDefault="002E7E4C" w:rsidP="00B3466E">
            <w:pPr>
              <w:spacing w:before="20"/>
              <w:jc w:val="center"/>
              <w:rPr>
                <w:rFonts w:cs="Arial"/>
                <w:sz w:val="20"/>
                <w:szCs w:val="13"/>
                <w:lang w:val="en-US"/>
              </w:rPr>
            </w:pPr>
            <w:r>
              <w:rPr>
                <w:rFonts w:cs="Arial"/>
                <w:sz w:val="20"/>
                <w:szCs w:val="13"/>
                <w:lang w:val="en-US"/>
              </w:rPr>
              <w:t>Hear my prayer. You will restore my life when I turn to you.  Thank you!</w:t>
            </w:r>
          </w:p>
        </w:tc>
        <w:tc>
          <w:tcPr>
            <w:tcW w:w="2016" w:type="dxa"/>
            <w:noWrap/>
          </w:tcPr>
          <w:p w:rsidR="00F05F1D" w:rsidRDefault="00F05F1D" w:rsidP="00B3466E">
            <w:pPr>
              <w:spacing w:before="20"/>
              <w:jc w:val="center"/>
              <w:rPr>
                <w:rFonts w:cs="Arial"/>
                <w:sz w:val="20"/>
                <w:szCs w:val="13"/>
                <w:lang w:val="en-US"/>
              </w:rPr>
            </w:pPr>
          </w:p>
          <w:p w:rsidR="002E7E4C" w:rsidRDefault="002E7E4C" w:rsidP="00B3466E">
            <w:pPr>
              <w:spacing w:before="20"/>
              <w:jc w:val="center"/>
              <w:rPr>
                <w:rFonts w:cs="Arial"/>
                <w:sz w:val="20"/>
                <w:szCs w:val="13"/>
                <w:lang w:val="en-US"/>
              </w:rPr>
            </w:pPr>
            <w:r>
              <w:rPr>
                <w:rFonts w:cs="Arial"/>
                <w:sz w:val="20"/>
                <w:szCs w:val="13"/>
                <w:lang w:val="en-US"/>
              </w:rPr>
              <w:t>You know all things, Lord, you know how much I need you in my life…lead me!</w:t>
            </w:r>
          </w:p>
        </w:tc>
        <w:tc>
          <w:tcPr>
            <w:tcW w:w="2016" w:type="dxa"/>
            <w:noWrap/>
          </w:tcPr>
          <w:p w:rsidR="004D0752" w:rsidRDefault="002E7E4C" w:rsidP="002E7E4C">
            <w:pPr>
              <w:spacing w:before="20"/>
              <w:rPr>
                <w:rFonts w:cs="Arial"/>
                <w:sz w:val="20"/>
                <w:szCs w:val="13"/>
                <w:lang w:val="en-US"/>
              </w:rPr>
            </w:pPr>
            <w:r>
              <w:rPr>
                <w:rFonts w:cs="Arial"/>
                <w:sz w:val="20"/>
                <w:szCs w:val="13"/>
                <w:lang w:val="en-US"/>
              </w:rPr>
              <w:t xml:space="preserve">Can a mother forget her infant, be without tenderness for the child of her womb? </w:t>
            </w:r>
            <w:r w:rsidR="004D0752">
              <w:rPr>
                <w:rFonts w:cs="Arial"/>
                <w:sz w:val="20"/>
                <w:szCs w:val="13"/>
                <w:lang w:val="en-US"/>
              </w:rPr>
              <w:t>God says,</w:t>
            </w:r>
          </w:p>
          <w:p w:rsidR="002E7E4C" w:rsidRDefault="004D0752" w:rsidP="002E7E4C">
            <w:pPr>
              <w:spacing w:before="20"/>
              <w:rPr>
                <w:rFonts w:cs="Arial"/>
                <w:sz w:val="20"/>
                <w:szCs w:val="13"/>
                <w:lang w:val="en-US"/>
              </w:rPr>
            </w:pPr>
            <w:r>
              <w:rPr>
                <w:rFonts w:cs="Arial"/>
                <w:sz w:val="20"/>
                <w:szCs w:val="13"/>
                <w:lang w:val="en-US"/>
              </w:rPr>
              <w:t xml:space="preserve"> “</w:t>
            </w:r>
            <w:r w:rsidR="002E7E4C">
              <w:rPr>
                <w:rFonts w:cs="Arial"/>
                <w:sz w:val="20"/>
                <w:szCs w:val="13"/>
                <w:lang w:val="en-US"/>
              </w:rPr>
              <w:t xml:space="preserve"> I will never forget you!</w:t>
            </w:r>
            <w:r>
              <w:rPr>
                <w:rFonts w:cs="Arial"/>
                <w:sz w:val="20"/>
                <w:szCs w:val="13"/>
                <w:lang w:val="en-US"/>
              </w:rPr>
              <w:t>”</w:t>
            </w:r>
          </w:p>
        </w:tc>
        <w:tc>
          <w:tcPr>
            <w:tcW w:w="2016" w:type="dxa"/>
            <w:noWrap/>
          </w:tcPr>
          <w:p w:rsidR="00F05F1D" w:rsidRPr="00316B99" w:rsidRDefault="00B91D60" w:rsidP="00B3466E">
            <w:pPr>
              <w:spacing w:before="20"/>
              <w:jc w:val="center"/>
              <w:rPr>
                <w:rFonts w:cs="Arial"/>
                <w:b/>
                <w:sz w:val="20"/>
                <w:szCs w:val="13"/>
                <w:lang w:val="en-US"/>
              </w:rPr>
            </w:pPr>
            <w:r w:rsidRPr="00316B99">
              <w:rPr>
                <w:rFonts w:cs="Arial"/>
                <w:b/>
                <w:sz w:val="20"/>
                <w:szCs w:val="13"/>
                <w:lang w:val="en-US"/>
              </w:rPr>
              <w:t>ST. ISIDORE</w:t>
            </w:r>
          </w:p>
          <w:p w:rsidR="002E7E4C" w:rsidRDefault="004D0752" w:rsidP="00B3466E">
            <w:pPr>
              <w:spacing w:before="20"/>
              <w:jc w:val="center"/>
              <w:rPr>
                <w:rFonts w:cs="Arial"/>
                <w:sz w:val="20"/>
                <w:szCs w:val="13"/>
                <w:lang w:val="en-US"/>
              </w:rPr>
            </w:pPr>
            <w:r>
              <w:rPr>
                <w:rFonts w:cs="Arial"/>
                <w:sz w:val="20"/>
                <w:szCs w:val="13"/>
                <w:lang w:val="en-US"/>
              </w:rPr>
              <w:t>Lord, open my eyes to the small gifts of your love for me today.  Lord, open my eyes!</w:t>
            </w:r>
          </w:p>
        </w:tc>
        <w:tc>
          <w:tcPr>
            <w:tcW w:w="2016" w:type="dxa"/>
            <w:noWrap/>
          </w:tcPr>
          <w:p w:rsidR="00F05F1D" w:rsidRPr="00316B99" w:rsidRDefault="00B91D60" w:rsidP="00B3466E">
            <w:pPr>
              <w:spacing w:before="20"/>
              <w:jc w:val="center"/>
              <w:rPr>
                <w:rFonts w:cs="Arial"/>
                <w:b/>
                <w:sz w:val="20"/>
                <w:szCs w:val="13"/>
                <w:lang w:val="en-US"/>
              </w:rPr>
            </w:pPr>
            <w:r w:rsidRPr="00316B99">
              <w:rPr>
                <w:rFonts w:cs="Arial"/>
                <w:b/>
                <w:sz w:val="20"/>
                <w:szCs w:val="13"/>
                <w:lang w:val="en-US"/>
              </w:rPr>
              <w:t>ST. VINDENT FERRER</w:t>
            </w:r>
          </w:p>
          <w:p w:rsidR="004D0752" w:rsidRDefault="004D0752" w:rsidP="00B3466E">
            <w:pPr>
              <w:spacing w:before="20"/>
              <w:jc w:val="center"/>
              <w:rPr>
                <w:rFonts w:cs="Arial"/>
                <w:sz w:val="20"/>
                <w:szCs w:val="13"/>
                <w:lang w:val="en-US"/>
              </w:rPr>
            </w:pPr>
            <w:r>
              <w:rPr>
                <w:rFonts w:cs="Arial"/>
                <w:sz w:val="20"/>
                <w:szCs w:val="13"/>
                <w:lang w:val="en-US"/>
              </w:rPr>
              <w:t>Lord, help me to show mercy to all I meet today…as you show mercy to me.</w:t>
            </w:r>
          </w:p>
        </w:tc>
        <w:tc>
          <w:tcPr>
            <w:tcW w:w="2016" w:type="dxa"/>
            <w:noWrap/>
          </w:tcPr>
          <w:p w:rsidR="00F05F1D" w:rsidRPr="00316B99" w:rsidRDefault="00B91D60" w:rsidP="00B3466E">
            <w:pPr>
              <w:spacing w:before="20"/>
              <w:jc w:val="center"/>
              <w:rPr>
                <w:rFonts w:cs="Arial"/>
                <w:b/>
                <w:sz w:val="20"/>
                <w:szCs w:val="16"/>
                <w:lang w:val="en-US"/>
              </w:rPr>
            </w:pPr>
            <w:r w:rsidRPr="00316B99">
              <w:rPr>
                <w:rFonts w:cs="Arial"/>
                <w:b/>
                <w:sz w:val="20"/>
                <w:szCs w:val="16"/>
                <w:lang w:val="en-US"/>
              </w:rPr>
              <w:t>FIRST SATURDAY</w:t>
            </w:r>
          </w:p>
          <w:p w:rsidR="004D0752" w:rsidRDefault="004D0752" w:rsidP="00B3466E">
            <w:pPr>
              <w:spacing w:before="20"/>
              <w:jc w:val="center"/>
              <w:rPr>
                <w:rFonts w:cs="Arial"/>
                <w:sz w:val="20"/>
                <w:szCs w:val="16"/>
                <w:lang w:val="en-US"/>
              </w:rPr>
            </w:pPr>
            <w:r>
              <w:rPr>
                <w:rFonts w:cs="Arial"/>
                <w:sz w:val="20"/>
                <w:szCs w:val="16"/>
                <w:lang w:val="en-US"/>
              </w:rPr>
              <w:t>Mary, be close to me as I continue my Lenten journey of love.  Guide me to Jesus!</w:t>
            </w:r>
          </w:p>
        </w:tc>
      </w:tr>
      <w:tr w:rsidR="00F05F1D" w:rsidTr="006D5AC8">
        <w:trPr>
          <w:trHeight w:hRule="exact" w:val="284"/>
        </w:trPr>
        <w:tc>
          <w:tcPr>
            <w:tcW w:w="2016" w:type="dxa"/>
          </w:tcPr>
          <w:p w:rsidR="00F05F1D" w:rsidRDefault="000E262D">
            <w:pPr>
              <w:jc w:val="center"/>
              <w:rPr>
                <w:b/>
                <w:bCs/>
              </w:rPr>
            </w:pPr>
            <w:r>
              <w:rPr>
                <w:b/>
                <w:bCs/>
              </w:rPr>
              <w:t>7</w:t>
            </w:r>
          </w:p>
        </w:tc>
        <w:tc>
          <w:tcPr>
            <w:tcW w:w="2016" w:type="dxa"/>
            <w:noWrap/>
          </w:tcPr>
          <w:p w:rsidR="00F05F1D" w:rsidRDefault="000E262D">
            <w:pPr>
              <w:jc w:val="center"/>
              <w:rPr>
                <w:b/>
                <w:bCs/>
              </w:rPr>
            </w:pPr>
            <w:r>
              <w:rPr>
                <w:b/>
                <w:bCs/>
              </w:rPr>
              <w:t>8</w:t>
            </w:r>
          </w:p>
        </w:tc>
        <w:tc>
          <w:tcPr>
            <w:tcW w:w="2016" w:type="dxa"/>
            <w:noWrap/>
          </w:tcPr>
          <w:p w:rsidR="00F05F1D" w:rsidRDefault="000E262D">
            <w:pPr>
              <w:jc w:val="center"/>
              <w:rPr>
                <w:b/>
                <w:bCs/>
              </w:rPr>
            </w:pPr>
            <w:r>
              <w:rPr>
                <w:b/>
                <w:bCs/>
              </w:rPr>
              <w:t>9</w:t>
            </w:r>
          </w:p>
        </w:tc>
        <w:tc>
          <w:tcPr>
            <w:tcW w:w="2016" w:type="dxa"/>
            <w:noWrap/>
          </w:tcPr>
          <w:p w:rsidR="00F05F1D" w:rsidRDefault="000E262D">
            <w:pPr>
              <w:jc w:val="center"/>
              <w:rPr>
                <w:b/>
                <w:bCs/>
              </w:rPr>
            </w:pPr>
            <w:r>
              <w:rPr>
                <w:b/>
                <w:bCs/>
              </w:rPr>
              <w:t>10</w:t>
            </w:r>
          </w:p>
        </w:tc>
        <w:tc>
          <w:tcPr>
            <w:tcW w:w="2016" w:type="dxa"/>
            <w:noWrap/>
          </w:tcPr>
          <w:p w:rsidR="00F05F1D" w:rsidRDefault="000E262D">
            <w:pPr>
              <w:jc w:val="center"/>
              <w:rPr>
                <w:b/>
                <w:bCs/>
              </w:rPr>
            </w:pPr>
            <w:r>
              <w:rPr>
                <w:b/>
                <w:bCs/>
              </w:rPr>
              <w:t>11</w:t>
            </w:r>
          </w:p>
        </w:tc>
        <w:tc>
          <w:tcPr>
            <w:tcW w:w="2016" w:type="dxa"/>
            <w:noWrap/>
          </w:tcPr>
          <w:p w:rsidR="00F05F1D" w:rsidRDefault="000E262D">
            <w:pPr>
              <w:jc w:val="center"/>
              <w:rPr>
                <w:b/>
                <w:bCs/>
              </w:rPr>
            </w:pPr>
            <w:r>
              <w:rPr>
                <w:b/>
                <w:bCs/>
              </w:rPr>
              <w:t>12</w:t>
            </w:r>
          </w:p>
        </w:tc>
        <w:tc>
          <w:tcPr>
            <w:tcW w:w="2016" w:type="dxa"/>
            <w:noWrap/>
          </w:tcPr>
          <w:p w:rsidR="00F05F1D" w:rsidRDefault="000E262D">
            <w:pPr>
              <w:jc w:val="center"/>
              <w:rPr>
                <w:b/>
                <w:bCs/>
              </w:rPr>
            </w:pPr>
            <w:r>
              <w:rPr>
                <w:b/>
                <w:bCs/>
              </w:rPr>
              <w:t>13</w:t>
            </w:r>
          </w:p>
        </w:tc>
      </w:tr>
      <w:tr w:rsidR="00F05F1D" w:rsidTr="006D5AC8">
        <w:trPr>
          <w:trHeight w:hRule="exact" w:val="1656"/>
        </w:trPr>
        <w:tc>
          <w:tcPr>
            <w:tcW w:w="2016" w:type="dxa"/>
          </w:tcPr>
          <w:p w:rsidR="00F05F1D" w:rsidRPr="00316B99" w:rsidRDefault="00B91D60" w:rsidP="00B3466E">
            <w:pPr>
              <w:spacing w:before="20"/>
              <w:jc w:val="center"/>
              <w:rPr>
                <w:rFonts w:cs="Arial"/>
                <w:b/>
                <w:sz w:val="20"/>
                <w:szCs w:val="13"/>
                <w:lang w:val="en-US"/>
              </w:rPr>
            </w:pPr>
            <w:r w:rsidRPr="00316B99">
              <w:rPr>
                <w:rFonts w:cs="Arial"/>
                <w:b/>
                <w:sz w:val="20"/>
                <w:szCs w:val="13"/>
                <w:lang w:val="en-US"/>
              </w:rPr>
              <w:t>5</w:t>
            </w:r>
            <w:r w:rsidRPr="00316B99">
              <w:rPr>
                <w:rFonts w:cs="Arial"/>
                <w:b/>
                <w:sz w:val="20"/>
                <w:szCs w:val="13"/>
                <w:vertAlign w:val="superscript"/>
                <w:lang w:val="en-US"/>
              </w:rPr>
              <w:t>TH</w:t>
            </w:r>
            <w:r w:rsidRPr="00316B99">
              <w:rPr>
                <w:rFonts w:cs="Arial"/>
                <w:b/>
                <w:sz w:val="20"/>
                <w:szCs w:val="13"/>
                <w:lang w:val="en-US"/>
              </w:rPr>
              <w:t xml:space="preserve"> SUNDAY OF LENT</w:t>
            </w:r>
          </w:p>
          <w:p w:rsidR="00CB70CE" w:rsidRDefault="00CB70CE" w:rsidP="00B3466E">
            <w:pPr>
              <w:spacing w:before="20"/>
              <w:jc w:val="center"/>
              <w:rPr>
                <w:rFonts w:cs="Arial"/>
                <w:sz w:val="20"/>
                <w:szCs w:val="13"/>
                <w:lang w:val="en-US"/>
              </w:rPr>
            </w:pPr>
          </w:p>
          <w:p w:rsidR="004D0752" w:rsidRDefault="00CB70CE" w:rsidP="00B3466E">
            <w:pPr>
              <w:spacing w:before="20"/>
              <w:jc w:val="center"/>
              <w:rPr>
                <w:rFonts w:cs="Arial"/>
                <w:sz w:val="20"/>
                <w:szCs w:val="13"/>
                <w:lang w:val="en-US"/>
              </w:rPr>
            </w:pPr>
            <w:r>
              <w:rPr>
                <w:rFonts w:cs="Arial"/>
                <w:sz w:val="20"/>
                <w:szCs w:val="13"/>
                <w:lang w:val="en-US"/>
              </w:rPr>
              <w:t>Jesus, I thank you for your patience with me.</w:t>
            </w:r>
          </w:p>
        </w:tc>
        <w:tc>
          <w:tcPr>
            <w:tcW w:w="2016" w:type="dxa"/>
            <w:noWrap/>
          </w:tcPr>
          <w:p w:rsidR="00CB70CE" w:rsidRDefault="00CB70CE" w:rsidP="00B3466E">
            <w:pPr>
              <w:spacing w:before="20"/>
              <w:jc w:val="center"/>
              <w:rPr>
                <w:rFonts w:cs="Arial"/>
                <w:sz w:val="20"/>
                <w:szCs w:val="13"/>
                <w:lang w:val="en-US"/>
              </w:rPr>
            </w:pPr>
          </w:p>
          <w:p w:rsidR="00F05F1D" w:rsidRDefault="00CB70CE" w:rsidP="00B3466E">
            <w:pPr>
              <w:spacing w:before="20"/>
              <w:jc w:val="center"/>
              <w:rPr>
                <w:rFonts w:cs="Arial"/>
                <w:sz w:val="20"/>
                <w:szCs w:val="13"/>
                <w:lang w:val="en-US"/>
              </w:rPr>
            </w:pPr>
            <w:r>
              <w:rPr>
                <w:rFonts w:cs="Arial"/>
                <w:sz w:val="20"/>
                <w:szCs w:val="13"/>
                <w:lang w:val="en-US"/>
              </w:rPr>
              <w:t>Even though I may walk in the dark valley some days, I I know, Jesus, you are with me, leading me.</w:t>
            </w:r>
          </w:p>
        </w:tc>
        <w:tc>
          <w:tcPr>
            <w:tcW w:w="2016" w:type="dxa"/>
            <w:noWrap/>
          </w:tcPr>
          <w:p w:rsidR="00CB70CE" w:rsidRDefault="00CB70CE" w:rsidP="00CB70CE">
            <w:pPr>
              <w:spacing w:before="20"/>
              <w:rPr>
                <w:rFonts w:cs="Arial"/>
                <w:sz w:val="20"/>
                <w:szCs w:val="13"/>
                <w:lang w:val="en-US"/>
              </w:rPr>
            </w:pPr>
            <w:r>
              <w:rPr>
                <w:rFonts w:cs="Arial"/>
                <w:sz w:val="20"/>
                <w:szCs w:val="13"/>
                <w:lang w:val="en-US"/>
              </w:rPr>
              <w:t>Lord, hear my prayer.  Incline your ear to me; on the day I call, answer me speedily and help me to hear You.</w:t>
            </w:r>
          </w:p>
        </w:tc>
        <w:tc>
          <w:tcPr>
            <w:tcW w:w="2016" w:type="dxa"/>
            <w:noWrap/>
          </w:tcPr>
          <w:p w:rsidR="00F05F1D" w:rsidRDefault="00CB70CE" w:rsidP="00B3466E">
            <w:pPr>
              <w:spacing w:before="20"/>
              <w:jc w:val="center"/>
              <w:rPr>
                <w:rFonts w:cs="Arial"/>
                <w:sz w:val="20"/>
                <w:szCs w:val="13"/>
                <w:lang w:val="en-US"/>
              </w:rPr>
            </w:pPr>
            <w:r>
              <w:rPr>
                <w:rFonts w:cs="Arial"/>
                <w:sz w:val="20"/>
                <w:szCs w:val="13"/>
                <w:lang w:val="en-US"/>
              </w:rPr>
              <w:t>Once again, Lord, I ask to know the path that leads me closer to You.  Help me to trust in you with all my heart.</w:t>
            </w:r>
          </w:p>
        </w:tc>
        <w:tc>
          <w:tcPr>
            <w:tcW w:w="2016" w:type="dxa"/>
            <w:noWrap/>
          </w:tcPr>
          <w:p w:rsidR="00F05F1D" w:rsidRDefault="00CB70CE" w:rsidP="00B3466E">
            <w:pPr>
              <w:spacing w:before="20"/>
              <w:jc w:val="center"/>
              <w:rPr>
                <w:rFonts w:cs="Arial"/>
                <w:sz w:val="20"/>
                <w:szCs w:val="13"/>
                <w:lang w:val="en-US"/>
              </w:rPr>
            </w:pPr>
            <w:r>
              <w:rPr>
                <w:rFonts w:cs="Arial"/>
                <w:sz w:val="20"/>
                <w:szCs w:val="13"/>
                <w:lang w:val="en-US"/>
              </w:rPr>
              <w:t>Lord, open my eyes to the beauty of this new spring day..such is your ever-present delight in me.</w:t>
            </w:r>
          </w:p>
        </w:tc>
        <w:tc>
          <w:tcPr>
            <w:tcW w:w="2016" w:type="dxa"/>
            <w:noWrap/>
          </w:tcPr>
          <w:p w:rsidR="00F05F1D" w:rsidRDefault="00CB70CE" w:rsidP="00B3466E">
            <w:pPr>
              <w:spacing w:before="20"/>
              <w:jc w:val="center"/>
              <w:rPr>
                <w:rFonts w:cs="Arial"/>
                <w:sz w:val="20"/>
                <w:szCs w:val="13"/>
                <w:lang w:val="en-US"/>
              </w:rPr>
            </w:pPr>
            <w:r>
              <w:rPr>
                <w:rFonts w:cs="Arial"/>
                <w:sz w:val="20"/>
                <w:szCs w:val="13"/>
                <w:lang w:val="en-US"/>
              </w:rPr>
              <w:t>Jesus, help me to be quiet enough to accompany you as I recall your Passion next week.</w:t>
            </w:r>
          </w:p>
          <w:p w:rsidR="00CB70CE" w:rsidRDefault="00CB70CE" w:rsidP="00B3466E">
            <w:pPr>
              <w:spacing w:before="20"/>
              <w:jc w:val="center"/>
              <w:rPr>
                <w:rFonts w:cs="Arial"/>
                <w:sz w:val="20"/>
                <w:szCs w:val="13"/>
                <w:lang w:val="en-US"/>
              </w:rPr>
            </w:pPr>
            <w:r>
              <w:rPr>
                <w:rFonts w:cs="Arial"/>
                <w:sz w:val="20"/>
                <w:szCs w:val="13"/>
                <w:lang w:val="en-US"/>
              </w:rPr>
              <w:t>Help me to be still and to listen.</w:t>
            </w:r>
          </w:p>
        </w:tc>
        <w:tc>
          <w:tcPr>
            <w:tcW w:w="2016" w:type="dxa"/>
            <w:noWrap/>
          </w:tcPr>
          <w:p w:rsidR="00F05F1D" w:rsidRDefault="00CB70CE" w:rsidP="00B3466E">
            <w:pPr>
              <w:spacing w:before="20"/>
              <w:jc w:val="center"/>
              <w:rPr>
                <w:rFonts w:cs="Arial"/>
                <w:sz w:val="20"/>
                <w:szCs w:val="16"/>
                <w:lang w:val="en-US"/>
              </w:rPr>
            </w:pPr>
            <w:r>
              <w:rPr>
                <w:rFonts w:cs="Arial"/>
                <w:sz w:val="20"/>
                <w:szCs w:val="16"/>
                <w:lang w:val="en-US"/>
              </w:rPr>
              <w:t>Mary, be near to each one of us.  Comfort us in all of our pains and concerns.  You are ever our loving Mother.</w:t>
            </w:r>
          </w:p>
        </w:tc>
      </w:tr>
      <w:tr w:rsidR="00F05F1D" w:rsidTr="00BC182E">
        <w:trPr>
          <w:trHeight w:hRule="exact" w:val="271"/>
        </w:trPr>
        <w:tc>
          <w:tcPr>
            <w:tcW w:w="2016" w:type="dxa"/>
          </w:tcPr>
          <w:p w:rsidR="00F05F1D" w:rsidRDefault="000E262D">
            <w:pPr>
              <w:jc w:val="center"/>
              <w:rPr>
                <w:b/>
                <w:bCs/>
              </w:rPr>
            </w:pPr>
            <w:r>
              <w:rPr>
                <w:b/>
                <w:bCs/>
              </w:rPr>
              <w:t>14</w:t>
            </w:r>
          </w:p>
        </w:tc>
        <w:tc>
          <w:tcPr>
            <w:tcW w:w="2016" w:type="dxa"/>
            <w:noWrap/>
          </w:tcPr>
          <w:p w:rsidR="00F05F1D" w:rsidRDefault="000E262D">
            <w:pPr>
              <w:jc w:val="center"/>
              <w:rPr>
                <w:b/>
                <w:bCs/>
              </w:rPr>
            </w:pPr>
            <w:r>
              <w:rPr>
                <w:b/>
                <w:bCs/>
              </w:rPr>
              <w:t>15</w:t>
            </w:r>
          </w:p>
        </w:tc>
        <w:tc>
          <w:tcPr>
            <w:tcW w:w="2016" w:type="dxa"/>
            <w:noWrap/>
          </w:tcPr>
          <w:p w:rsidR="00F05F1D" w:rsidRDefault="000E262D">
            <w:pPr>
              <w:jc w:val="center"/>
              <w:rPr>
                <w:b/>
                <w:bCs/>
              </w:rPr>
            </w:pPr>
            <w:r>
              <w:rPr>
                <w:b/>
                <w:bCs/>
              </w:rPr>
              <w:t>16</w:t>
            </w:r>
          </w:p>
        </w:tc>
        <w:tc>
          <w:tcPr>
            <w:tcW w:w="2016" w:type="dxa"/>
            <w:noWrap/>
          </w:tcPr>
          <w:p w:rsidR="00F05F1D" w:rsidRDefault="000E262D">
            <w:pPr>
              <w:jc w:val="center"/>
              <w:rPr>
                <w:b/>
                <w:bCs/>
              </w:rPr>
            </w:pPr>
            <w:r>
              <w:rPr>
                <w:b/>
                <w:bCs/>
              </w:rPr>
              <w:t>17</w:t>
            </w:r>
          </w:p>
        </w:tc>
        <w:tc>
          <w:tcPr>
            <w:tcW w:w="2016" w:type="dxa"/>
            <w:noWrap/>
          </w:tcPr>
          <w:p w:rsidR="00F05F1D" w:rsidRDefault="000E262D">
            <w:pPr>
              <w:jc w:val="center"/>
              <w:rPr>
                <w:b/>
                <w:bCs/>
              </w:rPr>
            </w:pPr>
            <w:r>
              <w:rPr>
                <w:b/>
                <w:bCs/>
              </w:rPr>
              <w:t>18</w:t>
            </w:r>
          </w:p>
        </w:tc>
        <w:tc>
          <w:tcPr>
            <w:tcW w:w="2016" w:type="dxa"/>
            <w:noWrap/>
          </w:tcPr>
          <w:p w:rsidR="00F05F1D" w:rsidRDefault="00627867">
            <w:pPr>
              <w:jc w:val="center"/>
              <w:rPr>
                <w:b/>
                <w:bCs/>
              </w:rPr>
            </w:pPr>
            <w:hyperlink r:id="rId6" w:history="1">
              <w:r w:rsidR="000E262D">
                <w:rPr>
                  <w:b/>
                  <w:bCs/>
                </w:rPr>
                <w:t>19</w:t>
              </w:r>
            </w:hyperlink>
          </w:p>
        </w:tc>
        <w:tc>
          <w:tcPr>
            <w:tcW w:w="2016" w:type="dxa"/>
            <w:noWrap/>
          </w:tcPr>
          <w:p w:rsidR="00F05F1D" w:rsidRDefault="000E262D">
            <w:pPr>
              <w:jc w:val="center"/>
              <w:rPr>
                <w:b/>
                <w:bCs/>
              </w:rPr>
            </w:pPr>
            <w:r>
              <w:rPr>
                <w:b/>
                <w:bCs/>
              </w:rPr>
              <w:t>20</w:t>
            </w:r>
          </w:p>
        </w:tc>
      </w:tr>
      <w:tr w:rsidR="00F05F1D" w:rsidTr="006D5AC8">
        <w:trPr>
          <w:trHeight w:hRule="exact" w:val="1656"/>
        </w:trPr>
        <w:tc>
          <w:tcPr>
            <w:tcW w:w="2016" w:type="dxa"/>
          </w:tcPr>
          <w:p w:rsidR="00F05F1D" w:rsidRPr="00316B99" w:rsidRDefault="00B91D60" w:rsidP="00B91D60">
            <w:pPr>
              <w:spacing w:before="20"/>
              <w:rPr>
                <w:rFonts w:cs="Arial"/>
                <w:b/>
                <w:sz w:val="20"/>
                <w:szCs w:val="13"/>
                <w:lang w:val="en-US"/>
              </w:rPr>
            </w:pPr>
            <w:r w:rsidRPr="00316B99">
              <w:rPr>
                <w:rFonts w:cs="Arial"/>
                <w:b/>
                <w:sz w:val="20"/>
                <w:szCs w:val="13"/>
                <w:lang w:val="en-US"/>
              </w:rPr>
              <w:t>PALM  SUNDAY</w:t>
            </w:r>
          </w:p>
          <w:p w:rsidR="00B91D60" w:rsidRDefault="00B91D60" w:rsidP="00B91D60">
            <w:pPr>
              <w:spacing w:before="20"/>
              <w:rPr>
                <w:rFonts w:cs="Arial"/>
                <w:sz w:val="20"/>
                <w:szCs w:val="13"/>
                <w:lang w:val="en-US"/>
              </w:rPr>
            </w:pPr>
            <w:r w:rsidRPr="00B91D60">
              <w:rPr>
                <w:rFonts w:cs="Arial"/>
                <w:noProof/>
                <w:sz w:val="20"/>
                <w:szCs w:val="13"/>
                <w:lang w:val="en-US"/>
              </w:rPr>
              <w:drawing>
                <wp:inline distT="0" distB="0" distL="0" distR="0">
                  <wp:extent cx="518160" cy="518160"/>
                  <wp:effectExtent l="19050" t="0" r="0" b="0"/>
                  <wp:docPr id="4" name="Picture 4" descr="Hosanna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sanna Clipart #1"/>
                          <pic:cNvPicPr>
                            <a:picLocks noChangeAspect="1" noChangeArrowheads="1"/>
                          </pic:cNvPicPr>
                        </pic:nvPicPr>
                        <pic:blipFill>
                          <a:blip r:embed="rId7" cstate="print">
                            <a:grayscl/>
                          </a:blip>
                          <a:srcRect/>
                          <a:stretch>
                            <a:fillRect/>
                          </a:stretch>
                        </pic:blipFill>
                        <pic:spPr bwMode="auto">
                          <a:xfrm>
                            <a:off x="0" y="0"/>
                            <a:ext cx="518160" cy="518160"/>
                          </a:xfrm>
                          <a:prstGeom prst="rect">
                            <a:avLst/>
                          </a:prstGeom>
                          <a:noFill/>
                          <a:ln w="9525">
                            <a:noFill/>
                            <a:miter lim="800000"/>
                            <a:headEnd/>
                            <a:tailEnd/>
                          </a:ln>
                        </pic:spPr>
                      </pic:pic>
                    </a:graphicData>
                  </a:graphic>
                </wp:inline>
              </w:drawing>
            </w:r>
          </w:p>
          <w:p w:rsidR="00BC182E" w:rsidRPr="00BC182E" w:rsidRDefault="00BC182E" w:rsidP="00B91D60">
            <w:pPr>
              <w:spacing w:before="20"/>
              <w:rPr>
                <w:rFonts w:cs="Arial"/>
                <w:b/>
                <w:sz w:val="20"/>
                <w:szCs w:val="13"/>
                <w:lang w:val="en-US"/>
              </w:rPr>
            </w:pPr>
            <w:r>
              <w:rPr>
                <w:rFonts w:cs="Arial"/>
                <w:b/>
                <w:sz w:val="20"/>
                <w:szCs w:val="13"/>
                <w:lang w:val="en-US"/>
              </w:rPr>
              <w:t>HOLY  WEEK  BEGINS…………</w:t>
            </w:r>
            <w:r w:rsidR="00CB70CE">
              <w:rPr>
                <w:rFonts w:cs="Arial"/>
                <w:b/>
                <w:sz w:val="20"/>
                <w:szCs w:val="13"/>
                <w:lang w:val="en-US"/>
              </w:rPr>
              <w:sym w:font="Wingdings" w:char="F0E0"/>
            </w:r>
            <w:r w:rsidR="00CB70CE">
              <w:rPr>
                <w:rFonts w:cs="Arial"/>
                <w:b/>
                <w:sz w:val="20"/>
                <w:szCs w:val="13"/>
                <w:lang w:val="en-US"/>
              </w:rPr>
              <w:t>………</w:t>
            </w:r>
          </w:p>
        </w:tc>
        <w:tc>
          <w:tcPr>
            <w:tcW w:w="2016" w:type="dxa"/>
            <w:noWrap/>
          </w:tcPr>
          <w:p w:rsidR="00BC182E" w:rsidRDefault="00BC182E" w:rsidP="00B3466E">
            <w:pPr>
              <w:spacing w:before="20"/>
              <w:jc w:val="center"/>
              <w:rPr>
                <w:rFonts w:cs="Arial"/>
                <w:sz w:val="20"/>
                <w:szCs w:val="13"/>
                <w:lang w:val="en-US"/>
              </w:rPr>
            </w:pPr>
          </w:p>
          <w:p w:rsidR="00BC182E" w:rsidRPr="00BC182E" w:rsidRDefault="00BC182E" w:rsidP="00BC182E">
            <w:pPr>
              <w:rPr>
                <w:rFonts w:cs="Arial"/>
                <w:sz w:val="20"/>
                <w:szCs w:val="13"/>
                <w:lang w:val="en-US"/>
              </w:rPr>
            </w:pPr>
            <w:r>
              <w:rPr>
                <w:rFonts w:cs="Arial"/>
                <w:sz w:val="20"/>
                <w:szCs w:val="13"/>
                <w:lang w:val="en-US"/>
              </w:rPr>
              <w:t>Lord Jesus, let me stay close to you during this coming week…thinking of you, loving you…</w:t>
            </w:r>
          </w:p>
          <w:p w:rsidR="00BC182E" w:rsidRPr="00BC182E" w:rsidRDefault="00BC182E" w:rsidP="00BC182E">
            <w:pPr>
              <w:rPr>
                <w:rFonts w:cs="Arial"/>
                <w:sz w:val="20"/>
                <w:szCs w:val="13"/>
                <w:lang w:val="en-US"/>
              </w:rPr>
            </w:pPr>
          </w:p>
          <w:p w:rsidR="00BC182E" w:rsidRPr="00BC182E" w:rsidRDefault="00BC182E" w:rsidP="00BC182E">
            <w:pPr>
              <w:rPr>
                <w:rFonts w:cs="Arial"/>
                <w:sz w:val="20"/>
                <w:szCs w:val="13"/>
                <w:lang w:val="en-US"/>
              </w:rPr>
            </w:pPr>
          </w:p>
          <w:p w:rsidR="00BC182E" w:rsidRPr="00BC182E" w:rsidRDefault="00BC182E" w:rsidP="00BC182E">
            <w:pPr>
              <w:rPr>
                <w:rFonts w:cs="Arial"/>
                <w:sz w:val="20"/>
                <w:szCs w:val="13"/>
                <w:lang w:val="en-US"/>
              </w:rPr>
            </w:pPr>
          </w:p>
          <w:p w:rsidR="00F05F1D" w:rsidRPr="00BC182E" w:rsidRDefault="00F05F1D" w:rsidP="00BC182E">
            <w:pPr>
              <w:rPr>
                <w:rFonts w:cs="Arial"/>
                <w:sz w:val="20"/>
                <w:szCs w:val="13"/>
                <w:lang w:val="en-US"/>
              </w:rPr>
            </w:pPr>
          </w:p>
        </w:tc>
        <w:tc>
          <w:tcPr>
            <w:tcW w:w="2016" w:type="dxa"/>
            <w:noWrap/>
          </w:tcPr>
          <w:p w:rsidR="00F05F1D" w:rsidRPr="00BC182E" w:rsidRDefault="00F05F1D" w:rsidP="00BC182E">
            <w:pPr>
              <w:spacing w:before="20"/>
              <w:jc w:val="center"/>
              <w:rPr>
                <w:rFonts w:cs="Arial"/>
                <w:sz w:val="18"/>
                <w:szCs w:val="18"/>
                <w:lang w:val="en-US"/>
              </w:rPr>
            </w:pPr>
          </w:p>
          <w:p w:rsidR="00BC182E" w:rsidRPr="00BC182E" w:rsidRDefault="00BC182E" w:rsidP="00BC182E">
            <w:pPr>
              <w:spacing w:before="20"/>
              <w:jc w:val="center"/>
              <w:rPr>
                <w:rFonts w:cs="Arial"/>
                <w:sz w:val="18"/>
                <w:szCs w:val="18"/>
                <w:lang w:val="en-US"/>
              </w:rPr>
            </w:pPr>
            <w:r w:rsidRPr="00BC182E">
              <w:rPr>
                <w:rFonts w:cs="Arial"/>
                <w:sz w:val="18"/>
                <w:szCs w:val="18"/>
                <w:lang w:val="en-US"/>
              </w:rPr>
              <w:t>Lord, give me the grace to accompany you to the end of your</w:t>
            </w:r>
          </w:p>
          <w:p w:rsidR="00BC182E" w:rsidRDefault="00BC182E" w:rsidP="00BC182E">
            <w:pPr>
              <w:spacing w:before="20"/>
              <w:jc w:val="center"/>
              <w:rPr>
                <w:rFonts w:cs="Arial"/>
                <w:sz w:val="18"/>
                <w:szCs w:val="18"/>
                <w:lang w:val="en-US"/>
              </w:rPr>
            </w:pPr>
            <w:r w:rsidRPr="00BC182E">
              <w:rPr>
                <w:rFonts w:cs="Arial"/>
                <w:sz w:val="18"/>
                <w:szCs w:val="18"/>
                <w:lang w:val="en-US"/>
              </w:rPr>
              <w:t xml:space="preserve"> journey  with a faithful</w:t>
            </w:r>
          </w:p>
          <w:p w:rsidR="00BC182E" w:rsidRPr="00BC182E" w:rsidRDefault="00BC182E" w:rsidP="00BC182E">
            <w:pPr>
              <w:spacing w:before="20"/>
              <w:jc w:val="center"/>
              <w:rPr>
                <w:rFonts w:cs="Arial"/>
                <w:sz w:val="18"/>
                <w:szCs w:val="18"/>
                <w:lang w:val="en-US"/>
              </w:rPr>
            </w:pPr>
            <w:r>
              <w:rPr>
                <w:rFonts w:cs="Arial"/>
                <w:sz w:val="18"/>
                <w:szCs w:val="18"/>
                <w:lang w:val="en-US"/>
              </w:rPr>
              <w:t>heart.</w:t>
            </w:r>
          </w:p>
        </w:tc>
        <w:tc>
          <w:tcPr>
            <w:tcW w:w="2016" w:type="dxa"/>
            <w:noWrap/>
          </w:tcPr>
          <w:p w:rsidR="00F05F1D" w:rsidRDefault="00F05F1D" w:rsidP="00B3466E">
            <w:pPr>
              <w:spacing w:before="20"/>
              <w:jc w:val="center"/>
              <w:rPr>
                <w:rFonts w:cs="Arial"/>
                <w:sz w:val="20"/>
                <w:szCs w:val="13"/>
                <w:lang w:val="en-US"/>
              </w:rPr>
            </w:pPr>
          </w:p>
          <w:p w:rsidR="00BC182E" w:rsidRDefault="00BC182E" w:rsidP="00BC182E">
            <w:pPr>
              <w:spacing w:before="20"/>
              <w:jc w:val="center"/>
              <w:rPr>
                <w:rFonts w:cs="Arial"/>
                <w:sz w:val="20"/>
                <w:szCs w:val="13"/>
                <w:lang w:val="en-US"/>
              </w:rPr>
            </w:pPr>
            <w:r>
              <w:rPr>
                <w:rFonts w:cs="Arial"/>
                <w:sz w:val="20"/>
                <w:szCs w:val="13"/>
                <w:lang w:val="en-US"/>
              </w:rPr>
              <w:t>Deepen my trust in you…you poured out your life for me.</w:t>
            </w:r>
          </w:p>
          <w:p w:rsidR="00BC182E" w:rsidRDefault="00BC182E" w:rsidP="00BC182E">
            <w:pPr>
              <w:spacing w:before="20"/>
              <w:jc w:val="center"/>
              <w:rPr>
                <w:rFonts w:cs="Arial"/>
                <w:sz w:val="20"/>
                <w:szCs w:val="13"/>
                <w:lang w:val="en-US"/>
              </w:rPr>
            </w:pPr>
            <w:r>
              <w:rPr>
                <w:rFonts w:cs="Arial"/>
                <w:sz w:val="20"/>
                <w:szCs w:val="13"/>
                <w:lang w:val="en-US"/>
              </w:rPr>
              <w:t>Help me to believe in your love for me.</w:t>
            </w:r>
          </w:p>
        </w:tc>
        <w:tc>
          <w:tcPr>
            <w:tcW w:w="2016" w:type="dxa"/>
            <w:noWrap/>
          </w:tcPr>
          <w:p w:rsidR="00F05F1D" w:rsidRPr="00316B99" w:rsidRDefault="00B91D60" w:rsidP="00B3466E">
            <w:pPr>
              <w:spacing w:before="20"/>
              <w:jc w:val="center"/>
              <w:rPr>
                <w:rFonts w:cs="Arial"/>
                <w:b/>
                <w:sz w:val="20"/>
                <w:szCs w:val="13"/>
                <w:lang w:val="en-US"/>
              </w:rPr>
            </w:pPr>
            <w:r w:rsidRPr="00316B99">
              <w:rPr>
                <w:rFonts w:cs="Arial"/>
                <w:b/>
                <w:sz w:val="20"/>
                <w:szCs w:val="13"/>
                <w:lang w:val="en-US"/>
              </w:rPr>
              <w:t>HOLY THURSDAY</w:t>
            </w:r>
          </w:p>
          <w:p w:rsidR="0090325A" w:rsidRDefault="00627867" w:rsidP="00B3466E">
            <w:pPr>
              <w:spacing w:before="20"/>
              <w:jc w:val="center"/>
              <w:rPr>
                <w:rFonts w:cs="Arial"/>
                <w:sz w:val="20"/>
                <w:szCs w:val="13"/>
                <w:lang w:val="en-US"/>
              </w:rPr>
            </w:pPr>
            <w:r>
              <w:rPr>
                <w:rFonts w:cs="Arial"/>
                <w:noProof/>
                <w:sz w:val="20"/>
                <w:szCs w:val="13"/>
                <w:lang w:val="en-US"/>
              </w:rPr>
              <w:pict>
                <v:shapetype id="_x0000_t202" coordsize="21600,21600" o:spt="202" path="m,l,21600r21600,l21600,xe">
                  <v:stroke joinstyle="miter"/>
                  <v:path gradientshapeok="t" o:connecttype="rect"/>
                </v:shapetype>
                <v:shape id="_x0000_s1026" type="#_x0000_t202" style="position:absolute;left:0;text-align:left;margin-left:-4.5pt;margin-top:36.15pt;width:97.1pt;height:32.4pt;z-index:251659264" filled="f" stroked="f">
                  <v:textbox>
                    <w:txbxContent>
                      <w:p w:rsidR="0090325A" w:rsidRPr="0090325A" w:rsidRDefault="0090325A" w:rsidP="0090325A">
                        <w:pPr>
                          <w:jc w:val="center"/>
                          <w:rPr>
                            <w:sz w:val="20"/>
                            <w:szCs w:val="20"/>
                          </w:rPr>
                        </w:pPr>
                        <w:r>
                          <w:rPr>
                            <w:sz w:val="20"/>
                            <w:szCs w:val="20"/>
                          </w:rPr>
                          <w:t>“</w:t>
                        </w:r>
                        <w:r w:rsidRPr="0090325A">
                          <w:rPr>
                            <w:sz w:val="20"/>
                            <w:szCs w:val="20"/>
                          </w:rPr>
                          <w:t>Do this in</w:t>
                        </w:r>
                      </w:p>
                      <w:p w:rsidR="0090325A" w:rsidRPr="0090325A" w:rsidRDefault="0090325A" w:rsidP="0090325A">
                        <w:pPr>
                          <w:jc w:val="center"/>
                          <w:rPr>
                            <w:sz w:val="20"/>
                            <w:szCs w:val="20"/>
                          </w:rPr>
                        </w:pPr>
                        <w:r w:rsidRPr="0090325A">
                          <w:rPr>
                            <w:sz w:val="20"/>
                            <w:szCs w:val="20"/>
                          </w:rPr>
                          <w:t>memory of me</w:t>
                        </w:r>
                        <w:r>
                          <w:rPr>
                            <w:sz w:val="20"/>
                            <w:szCs w:val="20"/>
                          </w:rPr>
                          <w:t>..”</w:t>
                        </w:r>
                      </w:p>
                    </w:txbxContent>
                  </v:textbox>
                </v:shape>
              </w:pict>
            </w:r>
            <w:r w:rsidR="0090325A" w:rsidRPr="0090325A">
              <w:rPr>
                <w:rFonts w:cs="Arial"/>
                <w:noProof/>
                <w:sz w:val="20"/>
                <w:szCs w:val="13"/>
                <w:lang w:val="en-US"/>
              </w:rPr>
              <w:drawing>
                <wp:inline distT="0" distB="0" distL="0" distR="0">
                  <wp:extent cx="651510" cy="419311"/>
                  <wp:effectExtent l="19050" t="0" r="0" b="0"/>
                  <wp:docPr id="3" name="Picture 7" descr="Maundy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undy cliparts"/>
                          <pic:cNvPicPr>
                            <a:picLocks noChangeAspect="1" noChangeArrowheads="1"/>
                          </pic:cNvPicPr>
                        </pic:nvPicPr>
                        <pic:blipFill>
                          <a:blip r:embed="rId8" cstate="print">
                            <a:grayscl/>
                            <a:lum contrast="40000"/>
                          </a:blip>
                          <a:srcRect b="25600"/>
                          <a:stretch>
                            <a:fillRect/>
                          </a:stretch>
                        </pic:blipFill>
                        <pic:spPr bwMode="auto">
                          <a:xfrm>
                            <a:off x="0" y="0"/>
                            <a:ext cx="651510" cy="419311"/>
                          </a:xfrm>
                          <a:prstGeom prst="rect">
                            <a:avLst/>
                          </a:prstGeom>
                          <a:noFill/>
                          <a:ln w="9525">
                            <a:noFill/>
                            <a:miter lim="800000"/>
                            <a:headEnd/>
                            <a:tailEnd/>
                          </a:ln>
                        </pic:spPr>
                      </pic:pic>
                    </a:graphicData>
                  </a:graphic>
                </wp:inline>
              </w:drawing>
            </w:r>
          </w:p>
        </w:tc>
        <w:tc>
          <w:tcPr>
            <w:tcW w:w="2016" w:type="dxa"/>
            <w:noWrap/>
          </w:tcPr>
          <w:p w:rsidR="00F05F1D" w:rsidRPr="00316B99" w:rsidRDefault="00B91D60" w:rsidP="00B3466E">
            <w:pPr>
              <w:spacing w:before="20"/>
              <w:jc w:val="center"/>
              <w:rPr>
                <w:rFonts w:cs="Arial"/>
                <w:b/>
                <w:sz w:val="20"/>
                <w:szCs w:val="13"/>
                <w:lang w:val="en-US"/>
              </w:rPr>
            </w:pPr>
            <w:r w:rsidRPr="00316B99">
              <w:rPr>
                <w:rFonts w:cs="Arial"/>
                <w:b/>
                <w:sz w:val="20"/>
                <w:szCs w:val="13"/>
                <w:lang w:val="en-US"/>
              </w:rPr>
              <w:t>GOOD FRIDAY</w:t>
            </w:r>
          </w:p>
          <w:p w:rsidR="0090325A" w:rsidRDefault="00BC182E" w:rsidP="00B3466E">
            <w:pPr>
              <w:spacing w:before="20"/>
              <w:jc w:val="center"/>
              <w:rPr>
                <w:rFonts w:cs="Arial"/>
                <w:sz w:val="20"/>
                <w:szCs w:val="13"/>
                <w:lang w:val="en-US"/>
              </w:rPr>
            </w:pPr>
            <w:r w:rsidRPr="00BC182E">
              <w:rPr>
                <w:rFonts w:cs="Arial"/>
                <w:noProof/>
                <w:sz w:val="20"/>
                <w:szCs w:val="13"/>
                <w:lang w:val="en-US"/>
              </w:rPr>
              <w:drawing>
                <wp:inline distT="0" distB="0" distL="0" distR="0">
                  <wp:extent cx="442089" cy="320040"/>
                  <wp:effectExtent l="19050" t="0" r="0" b="0"/>
                  <wp:docPr id="15" name="Picture 1" descr="Holy Thurs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hursday Clip Art"/>
                          <pic:cNvPicPr>
                            <a:picLocks noChangeAspect="1" noChangeArrowheads="1"/>
                          </pic:cNvPicPr>
                        </pic:nvPicPr>
                        <pic:blipFill>
                          <a:blip r:embed="rId9" cstate="print">
                            <a:grayscl/>
                            <a:lum bright="20000"/>
                          </a:blip>
                          <a:srcRect b="44340"/>
                          <a:stretch>
                            <a:fillRect/>
                          </a:stretch>
                        </pic:blipFill>
                        <pic:spPr bwMode="auto">
                          <a:xfrm>
                            <a:off x="0" y="0"/>
                            <a:ext cx="442089" cy="320040"/>
                          </a:xfrm>
                          <a:prstGeom prst="rect">
                            <a:avLst/>
                          </a:prstGeom>
                          <a:noFill/>
                          <a:ln w="9525">
                            <a:noFill/>
                            <a:miter lim="800000"/>
                            <a:headEnd/>
                            <a:tailEnd/>
                          </a:ln>
                        </pic:spPr>
                      </pic:pic>
                    </a:graphicData>
                  </a:graphic>
                </wp:inline>
              </w:drawing>
            </w:r>
          </w:p>
          <w:p w:rsidR="0090325A" w:rsidRDefault="00627867" w:rsidP="00B3466E">
            <w:pPr>
              <w:spacing w:before="20"/>
              <w:jc w:val="center"/>
              <w:rPr>
                <w:rFonts w:cs="Arial"/>
                <w:sz w:val="20"/>
                <w:szCs w:val="13"/>
                <w:lang w:val="en-US"/>
              </w:rPr>
            </w:pPr>
            <w:r>
              <w:rPr>
                <w:rFonts w:cs="Arial"/>
                <w:noProof/>
                <w:sz w:val="20"/>
                <w:szCs w:val="13"/>
                <w:lang w:val="en-US"/>
              </w:rPr>
              <w:pict>
                <v:shape id="_x0000_s1027" type="#_x0000_t202" style="position:absolute;left:0;text-align:left;margin-left:1.05pt;margin-top:9.95pt;width:79.3pt;height:32.4pt;z-index:251660288" stroked="f">
                  <v:textbox>
                    <w:txbxContent>
                      <w:p w:rsidR="0090325A" w:rsidRPr="00BC182E" w:rsidRDefault="0090325A" w:rsidP="00BC182E">
                        <w:pPr>
                          <w:jc w:val="center"/>
                          <w:rPr>
                            <w:sz w:val="16"/>
                            <w:szCs w:val="16"/>
                          </w:rPr>
                        </w:pPr>
                        <w:r w:rsidRPr="00BC182E">
                          <w:rPr>
                            <w:sz w:val="16"/>
                            <w:szCs w:val="16"/>
                          </w:rPr>
                          <w:t>“Into your hands I comment my spirit.”</w:t>
                        </w:r>
                      </w:p>
                    </w:txbxContent>
                  </v:textbox>
                  <w10:wrap type="square"/>
                </v:shape>
              </w:pict>
            </w:r>
            <w:r w:rsidR="00BC182E" w:rsidRPr="00BC182E">
              <w:rPr>
                <w:rFonts w:cs="Arial"/>
                <w:noProof/>
                <w:sz w:val="20"/>
                <w:szCs w:val="13"/>
                <w:lang w:val="en-US"/>
              </w:rPr>
              <w:drawing>
                <wp:inline distT="0" distB="0" distL="0" distR="0">
                  <wp:extent cx="442089" cy="320040"/>
                  <wp:effectExtent l="19050" t="0" r="0" b="0"/>
                  <wp:docPr id="13" name="Picture 1" descr="Holy Thurs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hursday Clip Art"/>
                          <pic:cNvPicPr>
                            <a:picLocks noChangeAspect="1" noChangeArrowheads="1"/>
                          </pic:cNvPicPr>
                        </pic:nvPicPr>
                        <pic:blipFill>
                          <a:blip r:embed="rId9" cstate="print">
                            <a:grayscl/>
                            <a:lum bright="20000"/>
                          </a:blip>
                          <a:srcRect b="44340"/>
                          <a:stretch>
                            <a:fillRect/>
                          </a:stretch>
                        </pic:blipFill>
                        <pic:spPr bwMode="auto">
                          <a:xfrm>
                            <a:off x="0" y="0"/>
                            <a:ext cx="442089" cy="320040"/>
                          </a:xfrm>
                          <a:prstGeom prst="rect">
                            <a:avLst/>
                          </a:prstGeom>
                          <a:noFill/>
                          <a:ln w="9525">
                            <a:noFill/>
                            <a:miter lim="800000"/>
                            <a:headEnd/>
                            <a:tailEnd/>
                          </a:ln>
                        </pic:spPr>
                      </pic:pic>
                    </a:graphicData>
                  </a:graphic>
                </wp:inline>
              </w:drawing>
            </w:r>
          </w:p>
        </w:tc>
        <w:tc>
          <w:tcPr>
            <w:tcW w:w="2016" w:type="dxa"/>
            <w:noWrap/>
          </w:tcPr>
          <w:p w:rsidR="00F05F1D" w:rsidRPr="00316B99" w:rsidRDefault="00B91D60" w:rsidP="00B3466E">
            <w:pPr>
              <w:spacing w:before="20"/>
              <w:jc w:val="center"/>
              <w:rPr>
                <w:rFonts w:cs="Arial"/>
                <w:b/>
                <w:sz w:val="20"/>
                <w:szCs w:val="16"/>
                <w:lang w:val="en-US"/>
              </w:rPr>
            </w:pPr>
            <w:r w:rsidRPr="00316B99">
              <w:rPr>
                <w:rFonts w:cs="Arial"/>
                <w:b/>
                <w:sz w:val="20"/>
                <w:szCs w:val="16"/>
                <w:lang w:val="en-US"/>
              </w:rPr>
              <w:t>HOLY SATURDAY</w:t>
            </w:r>
          </w:p>
          <w:p w:rsidR="0090325A" w:rsidRDefault="00BC182E" w:rsidP="00B3466E">
            <w:pPr>
              <w:spacing w:before="20"/>
              <w:jc w:val="center"/>
              <w:rPr>
                <w:rFonts w:cs="Arial"/>
                <w:sz w:val="20"/>
                <w:szCs w:val="16"/>
                <w:lang w:val="en-US"/>
              </w:rPr>
            </w:pPr>
            <w:r>
              <w:rPr>
                <w:rFonts w:cs="Arial"/>
                <w:noProof/>
                <w:sz w:val="20"/>
                <w:szCs w:val="16"/>
                <w:lang w:val="en-US"/>
              </w:rPr>
              <w:drawing>
                <wp:anchor distT="0" distB="0" distL="114300" distR="114300" simplePos="0" relativeHeight="251662336" behindDoc="0" locked="0" layoutInCell="1" allowOverlap="1">
                  <wp:simplePos x="0" y="0"/>
                  <wp:positionH relativeFrom="column">
                    <wp:posOffset>244475</wp:posOffset>
                  </wp:positionH>
                  <wp:positionV relativeFrom="paragraph">
                    <wp:posOffset>13970</wp:posOffset>
                  </wp:positionV>
                  <wp:extent cx="776605" cy="494665"/>
                  <wp:effectExtent l="19050" t="0" r="4445" b="0"/>
                  <wp:wrapSquare wrapText="bothSides"/>
                  <wp:docPr id="6" name="Picture 1" descr="easter vigil clipar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vigil clipart #23"/>
                          <pic:cNvPicPr>
                            <a:picLocks noChangeAspect="1" noChangeArrowheads="1"/>
                          </pic:cNvPicPr>
                        </pic:nvPicPr>
                        <pic:blipFill>
                          <a:blip r:embed="rId10" cstate="print">
                            <a:grayscl/>
                            <a:lum bright="20000"/>
                          </a:blip>
                          <a:srcRect b="38197"/>
                          <a:stretch>
                            <a:fillRect/>
                          </a:stretch>
                        </pic:blipFill>
                        <pic:spPr bwMode="auto">
                          <a:xfrm>
                            <a:off x="0" y="0"/>
                            <a:ext cx="776605" cy="494665"/>
                          </a:xfrm>
                          <a:prstGeom prst="rect">
                            <a:avLst/>
                          </a:prstGeom>
                          <a:noFill/>
                          <a:ln w="9525">
                            <a:noFill/>
                            <a:miter lim="800000"/>
                            <a:headEnd/>
                            <a:tailEnd/>
                          </a:ln>
                        </pic:spPr>
                      </pic:pic>
                    </a:graphicData>
                  </a:graphic>
                </wp:anchor>
              </w:drawing>
            </w:r>
          </w:p>
          <w:p w:rsidR="0090325A" w:rsidRDefault="00627867" w:rsidP="00B3466E">
            <w:pPr>
              <w:spacing w:before="20"/>
              <w:jc w:val="center"/>
              <w:rPr>
                <w:rFonts w:cs="Arial"/>
                <w:sz w:val="20"/>
                <w:szCs w:val="16"/>
                <w:lang w:val="en-US"/>
              </w:rPr>
            </w:pPr>
            <w:r>
              <w:rPr>
                <w:rFonts w:cs="Arial"/>
                <w:noProof/>
                <w:sz w:val="20"/>
                <w:szCs w:val="16"/>
                <w:lang w:val="en-US"/>
              </w:rPr>
              <w:pict>
                <v:shape id="_x0000_s1028" type="#_x0000_t202" style="position:absolute;left:0;text-align:left;margin-left:-3.05pt;margin-top:-16.4pt;width:90.25pt;height:32.4pt;z-index:251661312" stroked="f">
                  <v:textbox>
                    <w:txbxContent>
                      <w:p w:rsidR="0090325A" w:rsidRPr="00BC182E" w:rsidRDefault="00BC182E" w:rsidP="0090325A">
                        <w:pPr>
                          <w:rPr>
                            <w:sz w:val="18"/>
                            <w:szCs w:val="18"/>
                          </w:rPr>
                        </w:pPr>
                        <w:r w:rsidRPr="00BC182E">
                          <w:rPr>
                            <w:sz w:val="18"/>
                            <w:szCs w:val="18"/>
                          </w:rPr>
                          <w:t>Great Silence on earth today</w:t>
                        </w:r>
                      </w:p>
                    </w:txbxContent>
                  </v:textbox>
                  <w10:wrap type="square"/>
                </v:shape>
              </w:pict>
            </w:r>
          </w:p>
        </w:tc>
      </w:tr>
      <w:tr w:rsidR="00F05F1D" w:rsidTr="006D5AC8">
        <w:trPr>
          <w:trHeight w:hRule="exact" w:val="284"/>
        </w:trPr>
        <w:tc>
          <w:tcPr>
            <w:tcW w:w="2016" w:type="dxa"/>
          </w:tcPr>
          <w:p w:rsidR="00F05F1D" w:rsidRDefault="000E262D">
            <w:pPr>
              <w:jc w:val="center"/>
              <w:rPr>
                <w:b/>
                <w:bCs/>
              </w:rPr>
            </w:pPr>
            <w:r>
              <w:rPr>
                <w:b/>
                <w:bCs/>
              </w:rPr>
              <w:t>21</w:t>
            </w:r>
          </w:p>
        </w:tc>
        <w:tc>
          <w:tcPr>
            <w:tcW w:w="2016" w:type="dxa"/>
            <w:noWrap/>
          </w:tcPr>
          <w:p w:rsidR="00F05F1D" w:rsidRDefault="000E262D">
            <w:pPr>
              <w:jc w:val="center"/>
              <w:rPr>
                <w:b/>
                <w:bCs/>
              </w:rPr>
            </w:pPr>
            <w:r>
              <w:rPr>
                <w:b/>
                <w:bCs/>
              </w:rPr>
              <w:t>22</w:t>
            </w:r>
          </w:p>
        </w:tc>
        <w:tc>
          <w:tcPr>
            <w:tcW w:w="2016" w:type="dxa"/>
            <w:noWrap/>
          </w:tcPr>
          <w:p w:rsidR="00F05F1D" w:rsidRDefault="000E262D">
            <w:pPr>
              <w:jc w:val="center"/>
              <w:rPr>
                <w:b/>
                <w:bCs/>
              </w:rPr>
            </w:pPr>
            <w:r>
              <w:rPr>
                <w:b/>
                <w:bCs/>
              </w:rPr>
              <w:t>23</w:t>
            </w:r>
          </w:p>
        </w:tc>
        <w:tc>
          <w:tcPr>
            <w:tcW w:w="2016" w:type="dxa"/>
            <w:noWrap/>
          </w:tcPr>
          <w:p w:rsidR="00F05F1D" w:rsidRDefault="000E262D">
            <w:pPr>
              <w:jc w:val="center"/>
              <w:rPr>
                <w:b/>
                <w:bCs/>
              </w:rPr>
            </w:pPr>
            <w:r>
              <w:rPr>
                <w:b/>
                <w:bCs/>
              </w:rPr>
              <w:t>24</w:t>
            </w:r>
          </w:p>
        </w:tc>
        <w:tc>
          <w:tcPr>
            <w:tcW w:w="2016" w:type="dxa"/>
            <w:noWrap/>
          </w:tcPr>
          <w:p w:rsidR="00F05F1D" w:rsidRDefault="000E262D">
            <w:pPr>
              <w:jc w:val="center"/>
              <w:rPr>
                <w:b/>
                <w:bCs/>
              </w:rPr>
            </w:pPr>
            <w:r>
              <w:rPr>
                <w:b/>
                <w:bCs/>
              </w:rPr>
              <w:t>25</w:t>
            </w:r>
          </w:p>
        </w:tc>
        <w:tc>
          <w:tcPr>
            <w:tcW w:w="2016" w:type="dxa"/>
            <w:noWrap/>
          </w:tcPr>
          <w:p w:rsidR="00F05F1D" w:rsidRDefault="000E262D">
            <w:pPr>
              <w:jc w:val="center"/>
              <w:rPr>
                <w:b/>
                <w:bCs/>
              </w:rPr>
            </w:pPr>
            <w:r>
              <w:rPr>
                <w:b/>
                <w:bCs/>
              </w:rPr>
              <w:t>26</w:t>
            </w:r>
          </w:p>
        </w:tc>
        <w:tc>
          <w:tcPr>
            <w:tcW w:w="2016" w:type="dxa"/>
            <w:noWrap/>
          </w:tcPr>
          <w:p w:rsidR="00F05F1D" w:rsidRDefault="000E262D">
            <w:pPr>
              <w:jc w:val="center"/>
              <w:rPr>
                <w:b/>
                <w:bCs/>
              </w:rPr>
            </w:pPr>
            <w:r>
              <w:rPr>
                <w:b/>
                <w:bCs/>
              </w:rPr>
              <w:t>27</w:t>
            </w:r>
          </w:p>
        </w:tc>
      </w:tr>
      <w:tr w:rsidR="00F05F1D" w:rsidTr="006D5AC8">
        <w:trPr>
          <w:trHeight w:hRule="exact" w:val="1656"/>
        </w:trPr>
        <w:tc>
          <w:tcPr>
            <w:tcW w:w="2016" w:type="dxa"/>
          </w:tcPr>
          <w:p w:rsidR="00F05F1D" w:rsidRPr="00316B99" w:rsidRDefault="00B91D60" w:rsidP="00B3466E">
            <w:pPr>
              <w:spacing w:before="20"/>
              <w:jc w:val="center"/>
              <w:rPr>
                <w:rFonts w:cs="Arial"/>
                <w:b/>
                <w:sz w:val="20"/>
                <w:szCs w:val="13"/>
                <w:lang w:val="en-US"/>
              </w:rPr>
            </w:pPr>
            <w:r w:rsidRPr="00316B99">
              <w:rPr>
                <w:rFonts w:cs="Arial"/>
                <w:b/>
                <w:sz w:val="20"/>
                <w:szCs w:val="13"/>
                <w:lang w:val="en-US"/>
              </w:rPr>
              <w:t>EASTER  SUNDAY</w:t>
            </w:r>
          </w:p>
          <w:p w:rsidR="0090325A" w:rsidRDefault="0090325A" w:rsidP="00B3466E">
            <w:pPr>
              <w:spacing w:before="20"/>
              <w:jc w:val="center"/>
              <w:rPr>
                <w:rFonts w:cs="Arial"/>
                <w:sz w:val="20"/>
                <w:szCs w:val="13"/>
                <w:lang w:val="en-US"/>
              </w:rPr>
            </w:pPr>
            <w:r w:rsidRPr="0090325A">
              <w:rPr>
                <w:rFonts w:cs="Arial"/>
                <w:noProof/>
                <w:sz w:val="20"/>
                <w:szCs w:val="13"/>
                <w:lang w:val="en-US"/>
              </w:rPr>
              <w:drawing>
                <wp:inline distT="0" distB="0" distL="0" distR="0">
                  <wp:extent cx="973123" cy="930027"/>
                  <wp:effectExtent l="19050" t="0" r="0" b="0"/>
                  <wp:docPr id="7" name="Picture 4" descr="Christ Resurrection Sunday - Encode clipart to Bas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 Resurrection Sunday - Encode clipart to Base16"/>
                          <pic:cNvPicPr>
                            <a:picLocks noChangeAspect="1" noChangeArrowheads="1"/>
                          </pic:cNvPicPr>
                        </pic:nvPicPr>
                        <pic:blipFill>
                          <a:blip r:embed="rId11" cstate="print">
                            <a:grayscl/>
                            <a:lum bright="-10000"/>
                          </a:blip>
                          <a:srcRect/>
                          <a:stretch>
                            <a:fillRect/>
                          </a:stretch>
                        </pic:blipFill>
                        <pic:spPr bwMode="auto">
                          <a:xfrm>
                            <a:off x="0" y="0"/>
                            <a:ext cx="977371" cy="934087"/>
                          </a:xfrm>
                          <a:prstGeom prst="rect">
                            <a:avLst/>
                          </a:prstGeom>
                          <a:noFill/>
                          <a:ln w="9525">
                            <a:noFill/>
                            <a:miter lim="800000"/>
                            <a:headEnd/>
                            <a:tailEnd/>
                          </a:ln>
                        </pic:spPr>
                      </pic:pic>
                    </a:graphicData>
                  </a:graphic>
                </wp:inline>
              </w:drawing>
            </w:r>
          </w:p>
        </w:tc>
        <w:tc>
          <w:tcPr>
            <w:tcW w:w="2016" w:type="dxa"/>
            <w:noWrap/>
          </w:tcPr>
          <w:p w:rsidR="00F05F1D" w:rsidRPr="00316B99" w:rsidRDefault="00B91D60" w:rsidP="00B3466E">
            <w:pPr>
              <w:spacing w:before="20"/>
              <w:jc w:val="center"/>
              <w:rPr>
                <w:rFonts w:cs="Arial"/>
                <w:b/>
                <w:sz w:val="20"/>
                <w:szCs w:val="13"/>
                <w:lang w:val="en-US"/>
              </w:rPr>
            </w:pPr>
            <w:r w:rsidRPr="00316B99">
              <w:rPr>
                <w:rFonts w:cs="Arial"/>
                <w:b/>
                <w:sz w:val="20"/>
                <w:szCs w:val="13"/>
                <w:lang w:val="en-US"/>
              </w:rPr>
              <w:t>EASTER MONDAY</w:t>
            </w:r>
          </w:p>
          <w:p w:rsidR="001A189B" w:rsidRPr="00316B99" w:rsidRDefault="001A189B" w:rsidP="00B3466E">
            <w:pPr>
              <w:spacing w:before="20"/>
              <w:jc w:val="center"/>
              <w:rPr>
                <w:rFonts w:cs="Arial"/>
                <w:b/>
                <w:sz w:val="20"/>
                <w:szCs w:val="13"/>
                <w:lang w:val="en-US"/>
              </w:rPr>
            </w:pPr>
          </w:p>
          <w:p w:rsidR="001A189B" w:rsidRDefault="001A189B" w:rsidP="001A189B">
            <w:pPr>
              <w:spacing w:before="20"/>
              <w:rPr>
                <w:rFonts w:cs="Arial"/>
                <w:sz w:val="20"/>
                <w:szCs w:val="13"/>
                <w:lang w:val="en-US"/>
              </w:rPr>
            </w:pPr>
            <w:r>
              <w:rPr>
                <w:rFonts w:cs="Arial"/>
                <w:sz w:val="20"/>
                <w:szCs w:val="13"/>
                <w:lang w:val="en-US"/>
              </w:rPr>
              <w:t>Notice the new life all around you!...</w:t>
            </w:r>
          </w:p>
          <w:p w:rsidR="001A189B" w:rsidRDefault="001A189B" w:rsidP="00B3466E">
            <w:pPr>
              <w:spacing w:before="20"/>
              <w:jc w:val="center"/>
              <w:rPr>
                <w:rFonts w:cs="Arial"/>
                <w:sz w:val="20"/>
                <w:szCs w:val="13"/>
                <w:lang w:val="en-US"/>
              </w:rPr>
            </w:pPr>
            <w:r>
              <w:rPr>
                <w:rFonts w:cs="Arial"/>
                <w:sz w:val="20"/>
                <w:szCs w:val="13"/>
                <w:lang w:val="en-US"/>
              </w:rPr>
              <w:t>Ask Jesus to show you the new life within you.</w:t>
            </w:r>
          </w:p>
        </w:tc>
        <w:tc>
          <w:tcPr>
            <w:tcW w:w="2016" w:type="dxa"/>
            <w:noWrap/>
          </w:tcPr>
          <w:p w:rsidR="00F05F1D" w:rsidRPr="00316B99" w:rsidRDefault="00B91D60" w:rsidP="00B3466E">
            <w:pPr>
              <w:spacing w:before="20"/>
              <w:jc w:val="center"/>
              <w:rPr>
                <w:rFonts w:cs="Arial"/>
                <w:b/>
                <w:sz w:val="20"/>
                <w:szCs w:val="13"/>
                <w:lang w:val="en-US"/>
              </w:rPr>
            </w:pPr>
            <w:r w:rsidRPr="00316B99">
              <w:rPr>
                <w:rFonts w:cs="Arial"/>
                <w:b/>
                <w:sz w:val="20"/>
                <w:szCs w:val="13"/>
                <w:lang w:val="en-US"/>
              </w:rPr>
              <w:t>EASTER TUESDAY</w:t>
            </w:r>
          </w:p>
          <w:p w:rsidR="001A189B" w:rsidRDefault="001A189B" w:rsidP="00B3466E">
            <w:pPr>
              <w:spacing w:before="20"/>
              <w:jc w:val="center"/>
              <w:rPr>
                <w:rFonts w:cs="Arial"/>
                <w:sz w:val="20"/>
                <w:szCs w:val="13"/>
                <w:lang w:val="en-US"/>
              </w:rPr>
            </w:pPr>
            <w:r>
              <w:rPr>
                <w:rFonts w:cs="Arial"/>
                <w:sz w:val="20"/>
                <w:szCs w:val="13"/>
                <w:lang w:val="en-US"/>
              </w:rPr>
              <w:t>Jesus, thank you for all---and for the promise of sharing Resurrection with me</w:t>
            </w:r>
          </w:p>
        </w:tc>
        <w:tc>
          <w:tcPr>
            <w:tcW w:w="2016" w:type="dxa"/>
            <w:noWrap/>
          </w:tcPr>
          <w:p w:rsidR="00F05F1D" w:rsidRPr="00316B99" w:rsidRDefault="00B91D60" w:rsidP="00B3466E">
            <w:pPr>
              <w:spacing w:before="20"/>
              <w:jc w:val="center"/>
              <w:rPr>
                <w:rFonts w:cs="Arial"/>
                <w:b/>
                <w:sz w:val="20"/>
                <w:szCs w:val="13"/>
                <w:lang w:val="en-US"/>
              </w:rPr>
            </w:pPr>
            <w:r w:rsidRPr="00316B99">
              <w:rPr>
                <w:rFonts w:cs="Arial"/>
                <w:b/>
                <w:sz w:val="20"/>
                <w:szCs w:val="13"/>
                <w:lang w:val="en-US"/>
              </w:rPr>
              <w:t>EASTER</w:t>
            </w:r>
          </w:p>
          <w:p w:rsidR="00B91D60" w:rsidRPr="00316B99" w:rsidRDefault="00B91D60" w:rsidP="00B3466E">
            <w:pPr>
              <w:spacing w:before="20"/>
              <w:jc w:val="center"/>
              <w:rPr>
                <w:rFonts w:cs="Arial"/>
                <w:b/>
                <w:sz w:val="20"/>
                <w:szCs w:val="13"/>
                <w:lang w:val="en-US"/>
              </w:rPr>
            </w:pPr>
            <w:r w:rsidRPr="00316B99">
              <w:rPr>
                <w:rFonts w:cs="Arial"/>
                <w:b/>
                <w:sz w:val="20"/>
                <w:szCs w:val="13"/>
                <w:lang w:val="en-US"/>
              </w:rPr>
              <w:t>WEDNESDAY</w:t>
            </w:r>
          </w:p>
          <w:p w:rsidR="001A189B" w:rsidRDefault="001A189B" w:rsidP="00B3466E">
            <w:pPr>
              <w:spacing w:before="20"/>
              <w:jc w:val="center"/>
              <w:rPr>
                <w:rFonts w:cs="Arial"/>
                <w:sz w:val="20"/>
                <w:szCs w:val="13"/>
                <w:lang w:val="en-US"/>
              </w:rPr>
            </w:pPr>
            <w:r>
              <w:rPr>
                <w:rFonts w:cs="Arial"/>
                <w:sz w:val="20"/>
                <w:szCs w:val="13"/>
                <w:lang w:val="en-US"/>
              </w:rPr>
              <w:t>Jesus, help me to rise from my the one thing that is holding me in chains.</w:t>
            </w:r>
          </w:p>
        </w:tc>
        <w:tc>
          <w:tcPr>
            <w:tcW w:w="2016" w:type="dxa"/>
            <w:noWrap/>
          </w:tcPr>
          <w:p w:rsidR="00F05F1D" w:rsidRPr="00316B99" w:rsidRDefault="00B91D60" w:rsidP="00B3466E">
            <w:pPr>
              <w:spacing w:before="20"/>
              <w:jc w:val="center"/>
              <w:rPr>
                <w:rFonts w:cs="Arial"/>
                <w:b/>
                <w:sz w:val="20"/>
                <w:szCs w:val="13"/>
                <w:lang w:val="en-US"/>
              </w:rPr>
            </w:pPr>
            <w:r w:rsidRPr="00316B99">
              <w:rPr>
                <w:rFonts w:cs="Arial"/>
                <w:b/>
                <w:sz w:val="20"/>
                <w:szCs w:val="13"/>
                <w:lang w:val="en-US"/>
              </w:rPr>
              <w:t>EASTER THURSDAY</w:t>
            </w:r>
          </w:p>
          <w:p w:rsidR="001A189B" w:rsidRDefault="001A189B" w:rsidP="001A189B">
            <w:pPr>
              <w:spacing w:before="20"/>
              <w:jc w:val="both"/>
              <w:rPr>
                <w:rFonts w:cs="Arial"/>
                <w:sz w:val="20"/>
                <w:szCs w:val="13"/>
                <w:lang w:val="en-US"/>
              </w:rPr>
            </w:pPr>
            <w:r>
              <w:rPr>
                <w:rFonts w:cs="Arial"/>
                <w:sz w:val="20"/>
                <w:szCs w:val="13"/>
                <w:lang w:val="en-US"/>
              </w:rPr>
              <w:t>Jesus, I do believe that you are with me…leading the way.</w:t>
            </w:r>
          </w:p>
        </w:tc>
        <w:tc>
          <w:tcPr>
            <w:tcW w:w="2016" w:type="dxa"/>
            <w:noWrap/>
          </w:tcPr>
          <w:p w:rsidR="00F05F1D" w:rsidRPr="00316B99" w:rsidRDefault="00B91D60" w:rsidP="001A189B">
            <w:pPr>
              <w:spacing w:before="20"/>
              <w:rPr>
                <w:rFonts w:cs="Arial"/>
                <w:b/>
                <w:sz w:val="20"/>
                <w:szCs w:val="13"/>
                <w:lang w:val="en-US"/>
              </w:rPr>
            </w:pPr>
            <w:r w:rsidRPr="00316B99">
              <w:rPr>
                <w:rFonts w:cs="Arial"/>
                <w:b/>
                <w:sz w:val="20"/>
                <w:szCs w:val="13"/>
                <w:lang w:val="en-US"/>
              </w:rPr>
              <w:t>EASTE</w:t>
            </w:r>
            <w:r w:rsidR="001A189B" w:rsidRPr="00316B99">
              <w:rPr>
                <w:rFonts w:cs="Arial"/>
                <w:b/>
                <w:sz w:val="20"/>
                <w:szCs w:val="13"/>
                <w:lang w:val="en-US"/>
              </w:rPr>
              <w:t xml:space="preserve">R </w:t>
            </w:r>
            <w:r w:rsidRPr="00316B99">
              <w:rPr>
                <w:rFonts w:cs="Arial"/>
                <w:b/>
                <w:sz w:val="20"/>
                <w:szCs w:val="13"/>
                <w:lang w:val="en-US"/>
              </w:rPr>
              <w:t xml:space="preserve"> FRIDAY</w:t>
            </w:r>
          </w:p>
          <w:p w:rsidR="001A189B" w:rsidRDefault="001A189B" w:rsidP="001A189B">
            <w:pPr>
              <w:spacing w:before="20"/>
              <w:rPr>
                <w:rFonts w:cs="Arial"/>
                <w:sz w:val="20"/>
                <w:szCs w:val="13"/>
                <w:lang w:val="en-US"/>
              </w:rPr>
            </w:pPr>
            <w:r>
              <w:rPr>
                <w:rFonts w:cs="Arial"/>
                <w:sz w:val="20"/>
                <w:szCs w:val="13"/>
                <w:lang w:val="en-US"/>
              </w:rPr>
              <w:t>Jesus, just as you prepared breakfast for your apostles, you feed me with your Body and Blood.</w:t>
            </w:r>
          </w:p>
        </w:tc>
        <w:tc>
          <w:tcPr>
            <w:tcW w:w="2016" w:type="dxa"/>
            <w:noWrap/>
          </w:tcPr>
          <w:p w:rsidR="00F05F1D" w:rsidRPr="00316B99" w:rsidRDefault="00B91D60" w:rsidP="00B3466E">
            <w:pPr>
              <w:spacing w:before="20"/>
              <w:jc w:val="center"/>
              <w:rPr>
                <w:rFonts w:cs="Arial"/>
                <w:b/>
                <w:sz w:val="20"/>
                <w:szCs w:val="16"/>
                <w:lang w:val="en-US"/>
              </w:rPr>
            </w:pPr>
            <w:r w:rsidRPr="00316B99">
              <w:rPr>
                <w:rFonts w:cs="Arial"/>
                <w:b/>
                <w:sz w:val="20"/>
                <w:szCs w:val="16"/>
                <w:lang w:val="en-US"/>
              </w:rPr>
              <w:t>EASTER  SATURDAY</w:t>
            </w:r>
          </w:p>
          <w:p w:rsidR="001A189B" w:rsidRDefault="001A189B" w:rsidP="00B3466E">
            <w:pPr>
              <w:spacing w:before="20"/>
              <w:jc w:val="center"/>
              <w:rPr>
                <w:rFonts w:cs="Arial"/>
                <w:sz w:val="20"/>
                <w:szCs w:val="16"/>
                <w:lang w:val="en-US"/>
              </w:rPr>
            </w:pPr>
            <w:r>
              <w:rPr>
                <w:rFonts w:cs="Arial"/>
                <w:sz w:val="20"/>
                <w:szCs w:val="16"/>
                <w:lang w:val="en-US"/>
              </w:rPr>
              <w:t>Help me to believe and carry your presence to all I meet today.</w:t>
            </w:r>
          </w:p>
        </w:tc>
      </w:tr>
      <w:tr w:rsidR="00F05F1D" w:rsidTr="006D5AC8">
        <w:trPr>
          <w:trHeight w:hRule="exact" w:val="284"/>
        </w:trPr>
        <w:tc>
          <w:tcPr>
            <w:tcW w:w="2016" w:type="dxa"/>
          </w:tcPr>
          <w:p w:rsidR="00F05F1D" w:rsidRDefault="000E262D">
            <w:pPr>
              <w:jc w:val="center"/>
              <w:rPr>
                <w:b/>
                <w:bCs/>
              </w:rPr>
            </w:pPr>
            <w:r>
              <w:rPr>
                <w:b/>
                <w:bCs/>
              </w:rPr>
              <w:t>28</w:t>
            </w:r>
          </w:p>
        </w:tc>
        <w:tc>
          <w:tcPr>
            <w:tcW w:w="2016" w:type="dxa"/>
            <w:noWrap/>
          </w:tcPr>
          <w:p w:rsidR="00F05F1D" w:rsidRDefault="000E262D">
            <w:pPr>
              <w:jc w:val="center"/>
              <w:rPr>
                <w:b/>
                <w:bCs/>
              </w:rPr>
            </w:pPr>
            <w:r>
              <w:rPr>
                <w:b/>
                <w:bCs/>
              </w:rPr>
              <w:t>29</w:t>
            </w:r>
          </w:p>
        </w:tc>
        <w:tc>
          <w:tcPr>
            <w:tcW w:w="2016" w:type="dxa"/>
            <w:noWrap/>
          </w:tcPr>
          <w:p w:rsidR="00F05F1D" w:rsidRDefault="000E262D">
            <w:pPr>
              <w:jc w:val="center"/>
              <w:rPr>
                <w:b/>
                <w:bCs/>
              </w:rPr>
            </w:pPr>
            <w:r>
              <w:rPr>
                <w:b/>
                <w:bCs/>
              </w:rPr>
              <w:t>30</w:t>
            </w:r>
          </w:p>
        </w:tc>
        <w:tc>
          <w:tcPr>
            <w:tcW w:w="2016" w:type="dxa"/>
            <w:noWrap/>
          </w:tcPr>
          <w:p w:rsidR="00F05F1D" w:rsidRDefault="00F05F1D">
            <w:pPr>
              <w:jc w:val="center"/>
              <w:rPr>
                <w:rFonts w:eastAsia="Arial Unicode MS" w:cs="Arial"/>
                <w:b/>
                <w:bCs/>
                <w:color w:val="999999"/>
                <w:lang w:val="en-US"/>
              </w:rPr>
            </w:pPr>
          </w:p>
        </w:tc>
        <w:tc>
          <w:tcPr>
            <w:tcW w:w="2016" w:type="dxa"/>
            <w:noWrap/>
          </w:tcPr>
          <w:p w:rsidR="00F05F1D" w:rsidRDefault="00F05F1D">
            <w:pPr>
              <w:jc w:val="center"/>
              <w:rPr>
                <w:rFonts w:eastAsia="Arial Unicode MS" w:cs="Arial"/>
                <w:b/>
                <w:bCs/>
                <w:color w:val="999999"/>
                <w:lang w:val="en-US"/>
              </w:rPr>
            </w:pPr>
          </w:p>
        </w:tc>
        <w:tc>
          <w:tcPr>
            <w:tcW w:w="2016" w:type="dxa"/>
            <w:noWrap/>
          </w:tcPr>
          <w:p w:rsidR="00F05F1D" w:rsidRDefault="00F05F1D">
            <w:pPr>
              <w:jc w:val="center"/>
              <w:rPr>
                <w:rFonts w:eastAsia="Arial Unicode MS" w:cs="Arial"/>
                <w:b/>
                <w:bCs/>
                <w:color w:val="999999"/>
                <w:lang w:val="en-US"/>
              </w:rPr>
            </w:pPr>
          </w:p>
        </w:tc>
        <w:tc>
          <w:tcPr>
            <w:tcW w:w="2016" w:type="dxa"/>
            <w:noWrap/>
          </w:tcPr>
          <w:p w:rsidR="00F05F1D" w:rsidRDefault="00F05F1D">
            <w:pPr>
              <w:jc w:val="center"/>
              <w:rPr>
                <w:rFonts w:eastAsia="Arial Unicode MS" w:cs="Arial"/>
                <w:b/>
                <w:bCs/>
                <w:color w:val="999999"/>
                <w:lang w:val="en-US"/>
              </w:rPr>
            </w:pPr>
          </w:p>
        </w:tc>
      </w:tr>
      <w:tr w:rsidR="00F05F1D" w:rsidTr="006D5AC8">
        <w:trPr>
          <w:trHeight w:hRule="exact" w:val="1656"/>
        </w:trPr>
        <w:tc>
          <w:tcPr>
            <w:tcW w:w="2016" w:type="dxa"/>
          </w:tcPr>
          <w:p w:rsidR="00F05F1D" w:rsidRPr="00316B99" w:rsidRDefault="00B91D60" w:rsidP="00B3466E">
            <w:pPr>
              <w:spacing w:before="20"/>
              <w:jc w:val="center"/>
              <w:rPr>
                <w:rFonts w:cs="Arial"/>
                <w:b/>
                <w:sz w:val="20"/>
                <w:szCs w:val="16"/>
                <w:lang w:val="en-US"/>
              </w:rPr>
            </w:pPr>
            <w:r w:rsidRPr="00316B99">
              <w:rPr>
                <w:rFonts w:cs="Arial"/>
                <w:b/>
                <w:sz w:val="20"/>
                <w:szCs w:val="16"/>
                <w:lang w:val="en-US"/>
              </w:rPr>
              <w:t>DIVINE MERCY</w:t>
            </w:r>
          </w:p>
          <w:p w:rsidR="00B91D60" w:rsidRPr="00316B99" w:rsidRDefault="00B91D60" w:rsidP="00B3466E">
            <w:pPr>
              <w:spacing w:before="20"/>
              <w:jc w:val="center"/>
              <w:rPr>
                <w:rFonts w:cs="Arial"/>
                <w:b/>
                <w:sz w:val="20"/>
                <w:szCs w:val="16"/>
                <w:lang w:val="en-US"/>
              </w:rPr>
            </w:pPr>
            <w:r w:rsidRPr="00316B99">
              <w:rPr>
                <w:rFonts w:cs="Arial"/>
                <w:b/>
                <w:sz w:val="20"/>
                <w:szCs w:val="16"/>
                <w:lang w:val="en-US"/>
              </w:rPr>
              <w:t>SUNDAY</w:t>
            </w:r>
          </w:p>
          <w:p w:rsidR="0090325A" w:rsidRDefault="0090325A" w:rsidP="00B3466E">
            <w:pPr>
              <w:spacing w:before="20"/>
              <w:jc w:val="center"/>
              <w:rPr>
                <w:rFonts w:cs="Arial"/>
                <w:sz w:val="20"/>
                <w:szCs w:val="16"/>
                <w:lang w:val="en-US"/>
              </w:rPr>
            </w:pPr>
            <w:r w:rsidRPr="0090325A">
              <w:rPr>
                <w:rFonts w:cs="Arial"/>
                <w:noProof/>
                <w:sz w:val="20"/>
                <w:szCs w:val="16"/>
                <w:lang w:val="en-US"/>
              </w:rPr>
              <w:drawing>
                <wp:anchor distT="0" distB="0" distL="114300" distR="114300" simplePos="0" relativeHeight="251658240" behindDoc="0" locked="0" layoutInCell="1" allowOverlap="1">
                  <wp:simplePos x="0" y="0"/>
                  <wp:positionH relativeFrom="column">
                    <wp:posOffset>-104140</wp:posOffset>
                  </wp:positionH>
                  <wp:positionV relativeFrom="paragraph">
                    <wp:posOffset>-125095</wp:posOffset>
                  </wp:positionV>
                  <wp:extent cx="457835" cy="805180"/>
                  <wp:effectExtent l="19050" t="0" r="0" b="0"/>
                  <wp:wrapSquare wrapText="bothSides"/>
                  <wp:docPr id="10" name="Picture 4" descr="Divine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ine Mercy"/>
                          <pic:cNvPicPr>
                            <a:picLocks noChangeAspect="1" noChangeArrowheads="1"/>
                          </pic:cNvPicPr>
                        </pic:nvPicPr>
                        <pic:blipFill>
                          <a:blip r:embed="rId12" cstate="print">
                            <a:lum/>
                          </a:blip>
                          <a:srcRect/>
                          <a:stretch>
                            <a:fillRect/>
                          </a:stretch>
                        </pic:blipFill>
                        <pic:spPr bwMode="auto">
                          <a:xfrm>
                            <a:off x="0" y="0"/>
                            <a:ext cx="457835" cy="805180"/>
                          </a:xfrm>
                          <a:prstGeom prst="rect">
                            <a:avLst/>
                          </a:prstGeom>
                          <a:noFill/>
                          <a:ln w="9525">
                            <a:noFill/>
                            <a:miter lim="800000"/>
                            <a:headEnd/>
                            <a:tailEnd/>
                          </a:ln>
                        </pic:spPr>
                      </pic:pic>
                    </a:graphicData>
                  </a:graphic>
                </wp:anchor>
              </w:drawing>
            </w:r>
            <w:r w:rsidR="001A189B">
              <w:rPr>
                <w:rFonts w:cs="Arial"/>
                <w:sz w:val="20"/>
                <w:szCs w:val="16"/>
                <w:lang w:val="en-US"/>
              </w:rPr>
              <w:t xml:space="preserve">I trust in your mercy, </w:t>
            </w:r>
          </w:p>
          <w:p w:rsidR="001A189B" w:rsidRDefault="001A189B" w:rsidP="00B3466E">
            <w:pPr>
              <w:spacing w:before="20"/>
              <w:jc w:val="center"/>
              <w:rPr>
                <w:rFonts w:cs="Arial"/>
                <w:sz w:val="20"/>
                <w:szCs w:val="16"/>
                <w:lang w:val="en-US"/>
              </w:rPr>
            </w:pPr>
            <w:r>
              <w:rPr>
                <w:rFonts w:cs="Arial"/>
                <w:sz w:val="20"/>
                <w:szCs w:val="16"/>
                <w:lang w:val="en-US"/>
              </w:rPr>
              <w:t>Jesus</w:t>
            </w:r>
          </w:p>
        </w:tc>
        <w:tc>
          <w:tcPr>
            <w:tcW w:w="2016" w:type="dxa"/>
            <w:noWrap/>
          </w:tcPr>
          <w:p w:rsidR="00F05F1D" w:rsidRPr="00316B99" w:rsidRDefault="00B91D60" w:rsidP="00B3466E">
            <w:pPr>
              <w:spacing w:before="20"/>
              <w:jc w:val="center"/>
              <w:rPr>
                <w:rFonts w:cs="Arial"/>
                <w:b/>
                <w:sz w:val="20"/>
                <w:szCs w:val="16"/>
                <w:lang w:val="en-US"/>
              </w:rPr>
            </w:pPr>
            <w:r w:rsidRPr="00316B99">
              <w:rPr>
                <w:rFonts w:cs="Arial"/>
                <w:b/>
                <w:sz w:val="20"/>
                <w:szCs w:val="16"/>
                <w:lang w:val="en-US"/>
              </w:rPr>
              <w:t>ST.CATHERINE OF SIENA</w:t>
            </w:r>
          </w:p>
          <w:p w:rsidR="001A189B" w:rsidRDefault="001A189B" w:rsidP="00B3466E">
            <w:pPr>
              <w:spacing w:before="20"/>
              <w:jc w:val="center"/>
              <w:rPr>
                <w:rFonts w:cs="Arial"/>
                <w:sz w:val="20"/>
                <w:szCs w:val="16"/>
                <w:lang w:val="en-US"/>
              </w:rPr>
            </w:pPr>
            <w:r>
              <w:rPr>
                <w:rFonts w:cs="Arial"/>
                <w:sz w:val="20"/>
                <w:szCs w:val="16"/>
                <w:lang w:val="en-US"/>
              </w:rPr>
              <w:t>Jesus, You are the Way---show me how to follow you</w:t>
            </w:r>
          </w:p>
          <w:p w:rsidR="001A189B" w:rsidRDefault="001A189B" w:rsidP="00B3466E">
            <w:pPr>
              <w:spacing w:before="20"/>
              <w:jc w:val="center"/>
              <w:rPr>
                <w:rFonts w:cs="Arial"/>
                <w:sz w:val="20"/>
                <w:szCs w:val="16"/>
                <w:lang w:val="en-US"/>
              </w:rPr>
            </w:pPr>
            <w:r>
              <w:rPr>
                <w:rFonts w:cs="Arial"/>
                <w:sz w:val="20"/>
                <w:szCs w:val="16"/>
                <w:lang w:val="en-US"/>
              </w:rPr>
              <w:t xml:space="preserve"> More closely. </w:t>
            </w:r>
          </w:p>
        </w:tc>
        <w:tc>
          <w:tcPr>
            <w:tcW w:w="2016" w:type="dxa"/>
            <w:noWrap/>
          </w:tcPr>
          <w:p w:rsidR="00F05F1D" w:rsidRPr="00316B99" w:rsidRDefault="00627867" w:rsidP="00316B99">
            <w:pPr>
              <w:spacing w:before="20"/>
              <w:rPr>
                <w:rFonts w:cs="Arial"/>
                <w:b/>
                <w:sz w:val="20"/>
                <w:szCs w:val="16"/>
                <w:lang w:val="en-US"/>
              </w:rPr>
            </w:pPr>
            <w:r w:rsidRPr="00627867">
              <w:rPr>
                <w:rFonts w:cs="Arial"/>
                <w:noProof/>
                <w:sz w:val="20"/>
                <w:szCs w:val="16"/>
                <w:lang w:val="en-US"/>
              </w:rPr>
              <w:pict>
                <v:shape id="_x0000_s1030" type="#_x0000_t202" style="position:absolute;margin-left:36.4pt;margin-top:5.2pt;width:443.9pt;height:77.95pt;z-index:251663360;mso-position-horizontal-relative:text;mso-position-vertical-relative:text">
                  <v:textbox>
                    <w:txbxContent>
                      <w:p w:rsidR="00316B99" w:rsidRDefault="00316B99">
                        <w:r>
                          <w:rPr>
                            <w:b/>
                          </w:rPr>
                          <w:t xml:space="preserve">The Paschal Candle (or Easter Candle) </w:t>
                        </w:r>
                        <w:r>
                          <w:t>that leads us out of darkness in to the celebration of the Easter Vigil is the main symbol of the Easter season.The paschal candle is lit to represent the presence of the Risen Lord among us.</w:t>
                        </w:r>
                      </w:p>
                      <w:p w:rsidR="00316B99" w:rsidRPr="00316B99" w:rsidRDefault="00316B99">
                        <w:r>
                          <w:t>Throughout the year, the Easter candle will be lit at Baptisms and Funerals.  It will also be lit throughout the Easter season. (Easter until Pentecost)</w:t>
                        </w:r>
                      </w:p>
                    </w:txbxContent>
                  </v:textbox>
                </v:shape>
              </w:pict>
            </w:r>
            <w:r w:rsidR="00316B99" w:rsidRPr="00316B99">
              <w:rPr>
                <w:rFonts w:cs="Arial"/>
                <w:b/>
                <w:noProof/>
                <w:sz w:val="20"/>
                <w:szCs w:val="16"/>
                <w:lang w:val="en-US"/>
              </w:rPr>
              <w:drawing>
                <wp:inline distT="0" distB="0" distL="0" distR="0">
                  <wp:extent cx="353794" cy="946956"/>
                  <wp:effectExtent l="19050" t="0" r="8156" b="0"/>
                  <wp:docPr id="1" name="Picture 1" descr="Image result for paschal candle-black and white"/>
                  <wp:cNvGraphicFramePr/>
                  <a:graphic xmlns:a="http://schemas.openxmlformats.org/drawingml/2006/main">
                    <a:graphicData uri="http://schemas.openxmlformats.org/drawingml/2006/picture">
                      <pic:pic xmlns:pic="http://schemas.openxmlformats.org/drawingml/2006/picture">
                        <pic:nvPicPr>
                          <pic:cNvPr id="0" name="Picture 1" descr="Image result for paschal candle-black and white"/>
                          <pic:cNvPicPr>
                            <a:picLocks noChangeAspect="1" noChangeArrowheads="1"/>
                          </pic:cNvPicPr>
                        </pic:nvPicPr>
                        <pic:blipFill>
                          <a:blip r:embed="rId13" cstate="print"/>
                          <a:srcRect/>
                          <a:stretch>
                            <a:fillRect/>
                          </a:stretch>
                        </pic:blipFill>
                        <pic:spPr bwMode="auto">
                          <a:xfrm>
                            <a:off x="0" y="0"/>
                            <a:ext cx="353794" cy="946956"/>
                          </a:xfrm>
                          <a:prstGeom prst="rect">
                            <a:avLst/>
                          </a:prstGeom>
                          <a:noFill/>
                          <a:ln w="9525">
                            <a:noFill/>
                            <a:miter lim="800000"/>
                            <a:headEnd/>
                            <a:tailEnd/>
                          </a:ln>
                        </pic:spPr>
                      </pic:pic>
                    </a:graphicData>
                  </a:graphic>
                </wp:inline>
              </w:drawing>
            </w:r>
          </w:p>
        </w:tc>
        <w:tc>
          <w:tcPr>
            <w:tcW w:w="2016" w:type="dxa"/>
            <w:noWrap/>
          </w:tcPr>
          <w:p w:rsidR="00F05F1D" w:rsidRDefault="00F05F1D" w:rsidP="00B3466E">
            <w:pPr>
              <w:spacing w:before="20"/>
              <w:jc w:val="center"/>
              <w:rPr>
                <w:rFonts w:cs="Arial"/>
                <w:sz w:val="20"/>
                <w:szCs w:val="16"/>
                <w:lang w:val="en-US"/>
              </w:rPr>
            </w:pPr>
          </w:p>
        </w:tc>
        <w:tc>
          <w:tcPr>
            <w:tcW w:w="2016" w:type="dxa"/>
            <w:noWrap/>
          </w:tcPr>
          <w:p w:rsidR="00F05F1D" w:rsidRDefault="00F05F1D" w:rsidP="00B3466E">
            <w:pPr>
              <w:spacing w:before="20"/>
              <w:jc w:val="center"/>
              <w:rPr>
                <w:rFonts w:cs="Arial"/>
                <w:sz w:val="20"/>
                <w:szCs w:val="16"/>
                <w:lang w:val="en-US"/>
              </w:rPr>
            </w:pPr>
          </w:p>
        </w:tc>
        <w:tc>
          <w:tcPr>
            <w:tcW w:w="2016" w:type="dxa"/>
            <w:noWrap/>
          </w:tcPr>
          <w:p w:rsidR="00F05F1D" w:rsidRDefault="00F05F1D" w:rsidP="00B3466E">
            <w:pPr>
              <w:spacing w:before="20"/>
              <w:jc w:val="center"/>
              <w:rPr>
                <w:rFonts w:cs="Arial"/>
                <w:sz w:val="20"/>
                <w:szCs w:val="16"/>
                <w:lang w:val="en-US"/>
              </w:rPr>
            </w:pPr>
          </w:p>
        </w:tc>
        <w:tc>
          <w:tcPr>
            <w:tcW w:w="2016" w:type="dxa"/>
            <w:noWrap/>
          </w:tcPr>
          <w:p w:rsidR="00F05F1D" w:rsidRDefault="00F05F1D" w:rsidP="00B3466E">
            <w:pPr>
              <w:spacing w:before="20"/>
              <w:jc w:val="center"/>
              <w:rPr>
                <w:rFonts w:cs="Arial"/>
                <w:sz w:val="20"/>
                <w:szCs w:val="16"/>
                <w:lang w:val="en-US"/>
              </w:rPr>
            </w:pPr>
          </w:p>
        </w:tc>
      </w:tr>
      <w:tr w:rsidR="00F05F1D" w:rsidTr="006D5AC8">
        <w:tc>
          <w:tcPr>
            <w:tcW w:w="12096" w:type="dxa"/>
            <w:gridSpan w:val="6"/>
          </w:tcPr>
          <w:p w:rsidR="00F05F1D" w:rsidRDefault="000E262D">
            <w:pPr>
              <w:rPr>
                <w:sz w:val="16"/>
                <w:szCs w:val="16"/>
                <w:lang w:val="en-US"/>
              </w:rPr>
            </w:pPr>
            <w:r>
              <w:rPr>
                <w:sz w:val="16"/>
                <w:szCs w:val="16"/>
                <w:lang w:val="en-US"/>
              </w:rPr>
              <w:t xml:space="preserve">© Calendarpedia®   </w:t>
            </w:r>
            <w:hyperlink r:id="rId14" w:history="1">
              <w:r>
                <w:rPr>
                  <w:sz w:val="16"/>
                  <w:szCs w:val="16"/>
                  <w:lang w:val="en-US"/>
                </w:rPr>
                <w:t>www.calendarpedia.com</w:t>
              </w:r>
            </w:hyperlink>
          </w:p>
        </w:tc>
        <w:tc>
          <w:tcPr>
            <w:tcW w:w="2016" w:type="dxa"/>
            <w:noWrap/>
          </w:tcPr>
          <w:p w:rsidR="00F05F1D" w:rsidRPr="00B3466E" w:rsidRDefault="00F05F1D">
            <w:pPr>
              <w:ind w:hanging="14"/>
              <w:jc w:val="right"/>
              <w:rPr>
                <w:rFonts w:eastAsia="Arial Unicode MS" w:cs="Arial"/>
                <w:sz w:val="11"/>
                <w:szCs w:val="11"/>
                <w:lang w:val="en-US"/>
              </w:rPr>
            </w:pPr>
          </w:p>
        </w:tc>
      </w:tr>
    </w:tbl>
    <w:p w:rsidR="00F05F1D" w:rsidRDefault="00F05F1D">
      <w:pPr>
        <w:rPr>
          <w:rFonts w:cs="Arial"/>
          <w:sz w:val="2"/>
          <w:lang w:val="en-US"/>
        </w:rPr>
      </w:pPr>
    </w:p>
    <w:sectPr w:rsidR="00F05F1D" w:rsidSect="00B808FE">
      <w:headerReference w:type="even" r:id="rId15"/>
      <w:headerReference w:type="default" r:id="rId16"/>
      <w:footerReference w:type="even" r:id="rId17"/>
      <w:footerReference w:type="default" r:id="rId18"/>
      <w:headerReference w:type="first" r:id="rId19"/>
      <w:footerReference w:type="first" r:id="rId20"/>
      <w:type w:val="continuous"/>
      <w:pgSz w:w="15840" w:h="12240" w:orient="landscape" w:code="1"/>
      <w:pgMar w:top="432" w:right="864" w:bottom="432" w:left="864"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699" w:rsidRDefault="007D7699">
      <w:r>
        <w:separator/>
      </w:r>
    </w:p>
  </w:endnote>
  <w:endnote w:type="continuationSeparator" w:id="0">
    <w:p w:rsidR="007D7699" w:rsidRDefault="007D7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1D" w:rsidRDefault="00F05F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1D" w:rsidRDefault="00F05F1D">
    <w:pPr>
      <w:pStyle w:val="Footer"/>
      <w:tabs>
        <w:tab w:val="clear" w:pos="4153"/>
        <w:tab w:val="clear" w:pos="8306"/>
      </w:tabs>
      <w:rPr>
        <w:sz w:val="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1D" w:rsidRDefault="00F05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699" w:rsidRDefault="007D7699">
      <w:r>
        <w:separator/>
      </w:r>
    </w:p>
  </w:footnote>
  <w:footnote w:type="continuationSeparator" w:id="0">
    <w:p w:rsidR="007D7699" w:rsidRDefault="007D7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1D" w:rsidRDefault="00F05F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1D" w:rsidRDefault="00F05F1D">
    <w:pPr>
      <w:pStyle w:val="Header"/>
      <w:tabs>
        <w:tab w:val="clear" w:pos="4153"/>
        <w:tab w:val="clear" w:pos="8306"/>
      </w:tabs>
      <w:rPr>
        <w:sz w:val="2"/>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1D" w:rsidRDefault="00F05F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efaultTabStop w:val="720"/>
  <w:drawingGridHorizontalSpacing w:val="120"/>
  <w:displayHorizontalDrawingGridEvery w:val="2"/>
  <w:displayVerticalDrawingGridEvery w:val="2"/>
  <w:noPunctuationKerning/>
  <w:characterSpacingControl w:val="doNotCompress"/>
  <w:hdrShapeDefaults>
    <o:shapedefaults v:ext="edit" spidmax="29698">
      <o:colormenu v:ext="edit" fillcolor="none" strokecolor="none"/>
    </o:shapedefaults>
  </w:hdrShapeDefaults>
  <w:footnotePr>
    <w:footnote w:id="-1"/>
    <w:footnote w:id="0"/>
  </w:footnotePr>
  <w:endnotePr>
    <w:endnote w:id="-1"/>
    <w:endnote w:id="0"/>
  </w:endnotePr>
  <w:compat/>
  <w:rsids>
    <w:rsidRoot w:val="000E262D"/>
    <w:rsid w:val="0003597D"/>
    <w:rsid w:val="000E262D"/>
    <w:rsid w:val="001A189B"/>
    <w:rsid w:val="00213289"/>
    <w:rsid w:val="0027133E"/>
    <w:rsid w:val="002E7E4C"/>
    <w:rsid w:val="00316B99"/>
    <w:rsid w:val="00324584"/>
    <w:rsid w:val="00324BE8"/>
    <w:rsid w:val="003E7205"/>
    <w:rsid w:val="00490BB7"/>
    <w:rsid w:val="004D0752"/>
    <w:rsid w:val="00627867"/>
    <w:rsid w:val="00641023"/>
    <w:rsid w:val="006A465F"/>
    <w:rsid w:val="006D5AC8"/>
    <w:rsid w:val="007D7699"/>
    <w:rsid w:val="0084529A"/>
    <w:rsid w:val="008D11FF"/>
    <w:rsid w:val="0090325A"/>
    <w:rsid w:val="00A869C6"/>
    <w:rsid w:val="00B3466E"/>
    <w:rsid w:val="00B808FE"/>
    <w:rsid w:val="00B91D60"/>
    <w:rsid w:val="00BC182E"/>
    <w:rsid w:val="00C71196"/>
    <w:rsid w:val="00C826B2"/>
    <w:rsid w:val="00C831F5"/>
    <w:rsid w:val="00CB70CE"/>
    <w:rsid w:val="00D27267"/>
    <w:rsid w:val="00EF1176"/>
    <w:rsid w:val="00F05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FE"/>
    <w:rPr>
      <w:rFonts w:ascii="Arial" w:hAnsi="Arial"/>
      <w:sz w:val="24"/>
      <w:szCs w:val="24"/>
      <w:lang w:eastAsia="en-US"/>
    </w:rPr>
  </w:style>
  <w:style w:type="paragraph" w:styleId="Heading1">
    <w:name w:val="heading 1"/>
    <w:basedOn w:val="Normal"/>
    <w:next w:val="Normal"/>
    <w:qFormat/>
    <w:rsid w:val="00B808FE"/>
    <w:pPr>
      <w:keepNext/>
      <w:spacing w:before="240" w:after="60"/>
      <w:outlineLvl w:val="0"/>
    </w:pPr>
    <w:rPr>
      <w:rFonts w:cs="Arial"/>
      <w:bCs/>
      <w:kern w:val="32"/>
      <w:sz w:val="22"/>
      <w:szCs w:val="32"/>
      <w:u w:val="single"/>
    </w:rPr>
  </w:style>
  <w:style w:type="paragraph" w:styleId="Heading2">
    <w:name w:val="heading 2"/>
    <w:basedOn w:val="Normal"/>
    <w:next w:val="Normal"/>
    <w:qFormat/>
    <w:rsid w:val="00B808FE"/>
    <w:pPr>
      <w:keepNext/>
      <w:spacing w:before="240" w:after="60"/>
      <w:outlineLvl w:val="1"/>
    </w:pPr>
    <w:rPr>
      <w:rFonts w:cs="Arial"/>
      <w:bCs/>
      <w:iCs/>
      <w:color w:val="800000"/>
      <w:sz w:val="22"/>
      <w:szCs w:val="28"/>
    </w:rPr>
  </w:style>
  <w:style w:type="paragraph" w:styleId="Heading3">
    <w:name w:val="heading 3"/>
    <w:basedOn w:val="Normal"/>
    <w:next w:val="Normal"/>
    <w:qFormat/>
    <w:rsid w:val="00B808FE"/>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qFormat/>
    <w:rsid w:val="00B808FE"/>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qFormat/>
    <w:rsid w:val="00B808FE"/>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qFormat/>
    <w:rsid w:val="00B808FE"/>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qFormat/>
    <w:rsid w:val="00B808FE"/>
    <w:pPr>
      <w:keepNext/>
      <w:jc w:val="right"/>
      <w:outlineLvl w:val="6"/>
    </w:pPr>
    <w:rPr>
      <w:b/>
      <w:bCs/>
      <w:color w:val="808080"/>
      <w:sz w:val="16"/>
    </w:rPr>
  </w:style>
  <w:style w:type="paragraph" w:styleId="Heading8">
    <w:name w:val="heading 8"/>
    <w:basedOn w:val="Normal"/>
    <w:next w:val="Normal"/>
    <w:qFormat/>
    <w:rsid w:val="00B808FE"/>
    <w:pPr>
      <w:keepNext/>
      <w:jc w:val="center"/>
      <w:outlineLvl w:val="7"/>
    </w:pPr>
    <w:rPr>
      <w:rFonts w:cs="Arial"/>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808FE"/>
    <w:pPr>
      <w:tabs>
        <w:tab w:val="center" w:pos="4153"/>
        <w:tab w:val="right" w:pos="8306"/>
      </w:tabs>
    </w:pPr>
  </w:style>
  <w:style w:type="paragraph" w:styleId="Footer">
    <w:name w:val="footer"/>
    <w:basedOn w:val="Normal"/>
    <w:semiHidden/>
    <w:rsid w:val="00B808FE"/>
    <w:pPr>
      <w:tabs>
        <w:tab w:val="center" w:pos="4153"/>
        <w:tab w:val="right" w:pos="8306"/>
      </w:tabs>
    </w:pPr>
  </w:style>
  <w:style w:type="paragraph" w:styleId="BalloonText">
    <w:name w:val="Balloon Text"/>
    <w:basedOn w:val="Normal"/>
    <w:link w:val="BalloonTextChar"/>
    <w:uiPriority w:val="99"/>
    <w:semiHidden/>
    <w:unhideWhenUsed/>
    <w:rsid w:val="003E7205"/>
    <w:rPr>
      <w:rFonts w:ascii="Tahoma" w:hAnsi="Tahoma" w:cs="Tahoma"/>
      <w:sz w:val="16"/>
      <w:szCs w:val="16"/>
    </w:rPr>
  </w:style>
  <w:style w:type="character" w:customStyle="1" w:styleId="BalloonTextChar">
    <w:name w:val="Balloon Text Char"/>
    <w:basedOn w:val="DefaultParagraphFont"/>
    <w:link w:val="BalloonText"/>
    <w:uiPriority w:val="99"/>
    <w:semiHidden/>
    <w:rsid w:val="003E7205"/>
    <w:rPr>
      <w:rFonts w:ascii="Tahoma" w:hAnsi="Tahoma" w:cs="Tahoma"/>
      <w:sz w:val="16"/>
      <w:szCs w:val="16"/>
      <w:lang w:eastAsia="en-US"/>
    </w:rPr>
  </w:style>
  <w:style w:type="table" w:styleId="LightShading">
    <w:name w:val="Light Shading"/>
    <w:basedOn w:val="TableNormal"/>
    <w:uiPriority w:val="60"/>
    <w:rsid w:val="006D5AC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D5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Cs/>
      <w:kern w:val="32"/>
      <w:sz w:val="22"/>
      <w:szCs w:val="32"/>
      <w:u w:val="single"/>
    </w:rPr>
  </w:style>
  <w:style w:type="paragraph" w:styleId="Heading2">
    <w:name w:val="heading 2"/>
    <w:basedOn w:val="Normal"/>
    <w:next w:val="Normal"/>
    <w:qFormat/>
    <w:pPr>
      <w:keepNext/>
      <w:spacing w:before="240" w:after="60"/>
      <w:outlineLvl w:val="1"/>
    </w:pPr>
    <w:rPr>
      <w:rFonts w:cs="Arial"/>
      <w:bCs/>
      <w:iCs/>
      <w:color w:val="800000"/>
      <w:sz w:val="22"/>
      <w:szCs w:val="28"/>
    </w:rPr>
  </w:style>
  <w:style w:type="paragraph" w:styleId="Heading3">
    <w:name w:val="heading 3"/>
    <w:basedOn w:val="Normal"/>
    <w:next w:val="Normal"/>
    <w:qFormat/>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qFormat/>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qFormat/>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qFormat/>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qFormat/>
    <w:pPr>
      <w:keepNext/>
      <w:jc w:val="right"/>
      <w:outlineLvl w:val="6"/>
    </w:pPr>
    <w:rPr>
      <w:b/>
      <w:bCs/>
      <w:color w:val="808080"/>
      <w:sz w:val="16"/>
    </w:rPr>
  </w:style>
  <w:style w:type="paragraph" w:styleId="Heading8">
    <w:name w:val="heading 8"/>
    <w:basedOn w:val="Normal"/>
    <w:next w:val="Normal"/>
    <w:qFormat/>
    <w:pPr>
      <w:keepNext/>
      <w:jc w:val="center"/>
      <w:outlineLvl w:val="7"/>
    </w:pPr>
    <w:rPr>
      <w:rFonts w:cs="Arial"/>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3E7205"/>
    <w:rPr>
      <w:rFonts w:ascii="Tahoma" w:hAnsi="Tahoma" w:cs="Tahoma"/>
      <w:sz w:val="16"/>
      <w:szCs w:val="16"/>
    </w:rPr>
  </w:style>
  <w:style w:type="character" w:customStyle="1" w:styleId="BalloonTextChar">
    <w:name w:val="Balloon Text Char"/>
    <w:basedOn w:val="DefaultParagraphFont"/>
    <w:link w:val="BalloonText"/>
    <w:uiPriority w:val="99"/>
    <w:semiHidden/>
    <w:rsid w:val="003E720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calendarpedia.com/"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calendarpedi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April 2019 Calendar</vt:lpstr>
    </vt:vector>
  </TitlesOfParts>
  <Company/>
  <LinksUpToDate>false</LinksUpToDate>
  <CharactersWithSpaces>2689</CharactersWithSpaces>
  <SharedDoc>false</SharedDoc>
  <HLinks>
    <vt:vector size="24" baseType="variant">
      <vt:variant>
        <vt:i4>5242895</vt:i4>
      </vt:variant>
      <vt:variant>
        <vt:i4>6</vt:i4>
      </vt:variant>
      <vt:variant>
        <vt:i4>0</vt:i4>
      </vt:variant>
      <vt:variant>
        <vt:i4>5</vt:i4>
      </vt:variant>
      <vt:variant>
        <vt:lpwstr>http://www.calendarpedia.com/</vt:lpwstr>
      </vt:variant>
      <vt:variant>
        <vt:lpwstr/>
      </vt:variant>
      <vt:variant>
        <vt:i4>5242895</vt:i4>
      </vt:variant>
      <vt:variant>
        <vt:i4>3</vt:i4>
      </vt:variant>
      <vt:variant>
        <vt:i4>0</vt:i4>
      </vt:variant>
      <vt:variant>
        <vt:i4>5</vt:i4>
      </vt:variant>
      <vt:variant>
        <vt:lpwstr>http://www.calendarpedia.com/</vt:lpwstr>
      </vt:variant>
      <vt:variant>
        <vt:lpwstr/>
      </vt:variant>
      <vt:variant>
        <vt:i4>5242895</vt:i4>
      </vt:variant>
      <vt:variant>
        <vt:i4>0</vt:i4>
      </vt:variant>
      <vt:variant>
        <vt:i4>0</vt:i4>
      </vt:variant>
      <vt:variant>
        <vt:i4>5</vt:i4>
      </vt:variant>
      <vt:variant>
        <vt:lpwstr>http://www.calendarpedia.com/</vt:lpwstr>
      </vt:variant>
      <vt:variant>
        <vt:lpwstr/>
      </vt:variant>
      <vt:variant>
        <vt:i4>4194383</vt:i4>
      </vt:variant>
      <vt:variant>
        <vt:i4>1081</vt:i4>
      </vt:variant>
      <vt:variant>
        <vt:i4>1025</vt:i4>
      </vt:variant>
      <vt:variant>
        <vt:i4>1</vt:i4>
      </vt:variant>
      <vt:variant>
        <vt:lpwstr>calendarpedia logo US for word and excel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2019 Calendar</dc:title>
  <dc:creator>© Calendarpedia®</dc:creator>
  <dc:description>www.calendarpedia.com - Your source for calendars</dc:description>
  <cp:lastModifiedBy>Sister Mary Jane</cp:lastModifiedBy>
  <cp:revision>2</cp:revision>
  <cp:lastPrinted>2019-03-25T12:59:00Z</cp:lastPrinted>
  <dcterms:created xsi:type="dcterms:W3CDTF">2019-03-29T14:07:00Z</dcterms:created>
  <dcterms:modified xsi:type="dcterms:W3CDTF">2019-03-29T14:07:00Z</dcterms:modified>
</cp:coreProperties>
</file>